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6E24D2" w:rsidRPr="006E24D2" w:rsidRDefault="006E24D2" w:rsidP="006E24D2">
      <w:pPr>
        <w:spacing w:line="360" w:lineRule="auto"/>
        <w:jc w:val="both"/>
        <w:rPr>
          <w:rFonts w:ascii="Calibri" w:hAnsi="Calibri"/>
          <w:b/>
          <w:bCs/>
          <w:smallCaps/>
          <w:spacing w:val="5"/>
        </w:rPr>
      </w:pPr>
      <w:r w:rsidRPr="006E24D2">
        <w:rPr>
          <w:rFonts w:ascii="Calibri" w:hAnsi="Calibri"/>
          <w:b/>
          <w:bCs/>
          <w:smallCaps/>
          <w:spacing w:val="5"/>
        </w:rPr>
        <w:t xml:space="preserve">INIZIATIVA PER L’EROGAZIONE DI </w:t>
      </w:r>
      <w:r w:rsidR="00085880" w:rsidRPr="00085880">
        <w:rPr>
          <w:rFonts w:ascii="Calibri" w:hAnsi="Calibri"/>
          <w:b/>
          <w:bCs/>
          <w:smallCaps/>
          <w:spacing w:val="5"/>
        </w:rPr>
        <w:t>SERVIZI DI SOFTWARE AS A SERVICE (SAAS) IN MODELLO PUBLIC CLOUD</w:t>
      </w:r>
      <w:r w:rsidR="004A15AC">
        <w:rPr>
          <w:rFonts w:ascii="Calibri" w:hAnsi="Calibri"/>
          <w:b/>
          <w:bCs/>
          <w:smallCaps/>
          <w:spacing w:val="5"/>
        </w:rPr>
        <w:t xml:space="preserve"> PER LE PUBBLICHE AMMINISTRAZIONI ITALIANE</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B11468" w:rsidRDefault="00132242" w:rsidP="00B11468">
      <w:pPr>
        <w:spacing w:line="360" w:lineRule="auto"/>
        <w:jc w:val="both"/>
        <w:rPr>
          <w:rFonts w:ascii="Calibri" w:hAnsi="Calibri"/>
          <w:sz w:val="20"/>
          <w:szCs w:val="20"/>
        </w:rPr>
      </w:pPr>
    </w:p>
    <w:p w:rsidR="00132242" w:rsidRPr="008B5BCD" w:rsidRDefault="00132242" w:rsidP="0045054D">
      <w:pPr>
        <w:rPr>
          <w:rFonts w:ascii="Calibri" w:hAnsi="Calibri"/>
          <w:b/>
          <w:sz w:val="28"/>
          <w:szCs w:val="28"/>
        </w:rPr>
      </w:pPr>
      <w:r w:rsidRPr="008B5BCD">
        <w:rPr>
          <w:rFonts w:ascii="Calibri" w:hAnsi="Calibri"/>
          <w:b/>
          <w:sz w:val="28"/>
          <w:szCs w:val="28"/>
        </w:rPr>
        <w:t>Documento di Consultazione del Mercato</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45054D">
      <w:pPr>
        <w:pStyle w:val="NormaleFili"/>
      </w:pPr>
    </w:p>
    <w:p w:rsidR="00132242" w:rsidRPr="00E91314" w:rsidRDefault="00132242" w:rsidP="0045054D">
      <w:pPr>
        <w:pStyle w:val="NormaleFili"/>
      </w:pPr>
    </w:p>
    <w:p w:rsidR="00132242" w:rsidRPr="0045054D" w:rsidRDefault="00132242" w:rsidP="0045054D">
      <w:pPr>
        <w:pStyle w:val="NormaleFili"/>
        <w:rPr>
          <w:b/>
        </w:rPr>
      </w:pPr>
      <w:r w:rsidRPr="0045054D">
        <w:rPr>
          <w:b/>
        </w:rPr>
        <w:t xml:space="preserve">Consip </w:t>
      </w:r>
      <w:r w:rsidR="00B006C8" w:rsidRPr="0045054D">
        <w:rPr>
          <w:b/>
        </w:rPr>
        <w:t>S.p.A.</w:t>
      </w:r>
      <w:r w:rsidRPr="0045054D">
        <w:rPr>
          <w:b/>
        </w:rPr>
        <w:t xml:space="preserve"> Via Isonzo 19/E</w:t>
      </w:r>
    </w:p>
    <w:p w:rsidR="00132242" w:rsidRPr="0045054D" w:rsidRDefault="00132242" w:rsidP="0045054D">
      <w:pPr>
        <w:pStyle w:val="NormaleFili"/>
        <w:rPr>
          <w:b/>
          <w:i/>
        </w:rPr>
      </w:pPr>
      <w:r w:rsidRPr="0045054D">
        <w:rPr>
          <w:b/>
          <w:i/>
        </w:rPr>
        <w:t>00198 Roma</w:t>
      </w:r>
    </w:p>
    <w:p w:rsidR="00132242" w:rsidRPr="0045054D" w:rsidRDefault="00132242" w:rsidP="0045054D">
      <w:pPr>
        <w:pStyle w:val="NormaleFili"/>
        <w:rPr>
          <w:b/>
          <w:i/>
        </w:rPr>
      </w:pPr>
      <w:r w:rsidRPr="0045054D">
        <w:rPr>
          <w:b/>
          <w:i/>
        </w:rPr>
        <w:t>Fax 06.85.449.284</w:t>
      </w:r>
    </w:p>
    <w:p w:rsidR="00132242" w:rsidRPr="0045054D" w:rsidRDefault="00B549FE" w:rsidP="0045054D">
      <w:pPr>
        <w:pStyle w:val="NormaleFili"/>
        <w:rPr>
          <w:b/>
          <w:i/>
        </w:rPr>
      </w:pPr>
      <w:r w:rsidRPr="0045054D">
        <w:rPr>
          <w:b/>
          <w:i/>
          <w:u w:val="single"/>
        </w:rPr>
        <w:t>s</w:t>
      </w:r>
      <w:r w:rsidR="00817498" w:rsidRPr="0045054D">
        <w:rPr>
          <w:b/>
          <w:i/>
          <w:u w:val="single"/>
        </w:rPr>
        <w:t>ourcingIT</w:t>
      </w:r>
      <w:r w:rsidRPr="0045054D">
        <w:rPr>
          <w:b/>
          <w:i/>
          <w:u w:val="single"/>
        </w:rPr>
        <w:t>@consip.it</w:t>
      </w:r>
    </w:p>
    <w:p w:rsidR="00132242" w:rsidRPr="00E91314" w:rsidRDefault="00132242" w:rsidP="00A42830">
      <w:pPr>
        <w:spacing w:line="360" w:lineRule="auto"/>
        <w:rPr>
          <w:rFonts w:ascii="Calibri" w:hAnsi="Calibri" w:cs="Arial"/>
          <w:i/>
          <w:color w:val="0000FF"/>
          <w:sz w:val="20"/>
          <w:szCs w:val="20"/>
        </w:rPr>
      </w:pPr>
    </w:p>
    <w:p w:rsidR="00132242" w:rsidRPr="00E91314" w:rsidRDefault="00132242" w:rsidP="00A42830">
      <w:pPr>
        <w:spacing w:line="360" w:lineRule="auto"/>
        <w:rPr>
          <w:rFonts w:ascii="Calibri" w:hAnsi="Calibri" w:cs="Arial"/>
          <w:b/>
          <w:i/>
          <w:sz w:val="20"/>
          <w:szCs w:val="20"/>
        </w:rPr>
      </w:pPr>
    </w:p>
    <w:p w:rsidR="00132242" w:rsidRPr="00E91314" w:rsidRDefault="00132242" w:rsidP="00A42830">
      <w:pPr>
        <w:spacing w:line="360" w:lineRule="auto"/>
        <w:rPr>
          <w:rFonts w:ascii="Calibri" w:hAnsi="Calibri" w:cs="Arial"/>
          <w:b/>
          <w:i/>
          <w:sz w:val="20"/>
          <w:szCs w:val="20"/>
          <w:u w:val="single"/>
        </w:rPr>
      </w:pPr>
      <w:r w:rsidRPr="00E91314">
        <w:rPr>
          <w:rFonts w:ascii="Calibri" w:hAnsi="Calibri" w:cs="Arial"/>
          <w:b/>
          <w:i/>
          <w:sz w:val="20"/>
          <w:szCs w:val="20"/>
          <w:u w:val="single"/>
        </w:rPr>
        <w:t>http://www.</w:t>
      </w:r>
      <w:r w:rsidR="00B549FE" w:rsidRPr="00E91314">
        <w:rPr>
          <w:rFonts w:ascii="Calibri" w:hAnsi="Calibri" w:cs="Arial"/>
          <w:b/>
          <w:i/>
          <w:sz w:val="20"/>
          <w:szCs w:val="20"/>
          <w:u w:val="single"/>
        </w:rPr>
        <w:t>consip</w:t>
      </w:r>
      <w:r w:rsidRPr="00E91314">
        <w:rPr>
          <w:rFonts w:ascii="Calibri" w:hAnsi="Calibri" w:cs="Arial"/>
          <w:b/>
          <w:i/>
          <w:sz w:val="20"/>
          <w:szCs w:val="20"/>
          <w:u w:val="single"/>
        </w:rPr>
        <w:t>.it</w:t>
      </w:r>
    </w:p>
    <w:p w:rsidR="00132242" w:rsidRPr="00E91314" w:rsidRDefault="00132242" w:rsidP="00A42830">
      <w:pPr>
        <w:spacing w:line="360" w:lineRule="auto"/>
        <w:jc w:val="both"/>
        <w:rPr>
          <w:rFonts w:ascii="Calibri" w:hAnsi="Calibri" w:cs="Arial"/>
          <w:sz w:val="20"/>
          <w:szCs w:val="20"/>
        </w:rPr>
      </w:pPr>
    </w:p>
    <w:p w:rsidR="002B59F6" w:rsidRDefault="002B59F6" w:rsidP="002B59F6">
      <w:pPr>
        <w:spacing w:line="276" w:lineRule="auto"/>
        <w:ind w:left="284"/>
        <w:jc w:val="both"/>
        <w:rPr>
          <w:rFonts w:asciiTheme="minorHAnsi" w:hAnsiTheme="minorHAnsi" w:cs="Arial"/>
          <w:b/>
          <w:bCs/>
          <w:sz w:val="20"/>
          <w:szCs w:val="20"/>
        </w:rPr>
      </w:pPr>
    </w:p>
    <w:p w:rsidR="002B59F6" w:rsidRPr="00735A27" w:rsidRDefault="002B59F6" w:rsidP="002B59F6">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2B59F6" w:rsidRDefault="002B59F6" w:rsidP="002B59F6">
      <w:pPr>
        <w:spacing w:line="276" w:lineRule="auto"/>
        <w:jc w:val="both"/>
        <w:rPr>
          <w:rFonts w:asciiTheme="minorHAnsi" w:hAnsiTheme="minorHAnsi" w:cs="Arial"/>
          <w:bCs/>
          <w:sz w:val="20"/>
          <w:szCs w:val="20"/>
        </w:rPr>
      </w:pPr>
    </w:p>
    <w:p w:rsidR="00132242" w:rsidRPr="007D6966" w:rsidRDefault="00DB5722" w:rsidP="007D6966">
      <w:pPr>
        <w:pStyle w:val="NormaleFili"/>
        <w:rPr>
          <w:b/>
          <w:i/>
          <w:sz w:val="22"/>
          <w:u w:val="single"/>
        </w:rPr>
      </w:pPr>
      <w:r w:rsidRPr="007D6966">
        <w:rPr>
          <w:b/>
          <w:i/>
          <w:sz w:val="22"/>
          <w:u w:val="single"/>
        </w:rPr>
        <w:t>ictconsip@postacert.consip.it</w:t>
      </w: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6A0427">
        <w:rPr>
          <w:rFonts w:ascii="Calibri" w:hAnsi="Calibri"/>
          <w:sz w:val="20"/>
        </w:rPr>
        <w:t xml:space="preserve">Roma, </w:t>
      </w:r>
      <w:r w:rsidR="006A0427" w:rsidRPr="006A0427">
        <w:rPr>
          <w:rFonts w:ascii="Calibri" w:hAnsi="Calibri"/>
          <w:sz w:val="20"/>
        </w:rPr>
        <w:t>27</w:t>
      </w:r>
      <w:r w:rsidR="004A15AC" w:rsidRPr="006A0427">
        <w:rPr>
          <w:rFonts w:ascii="Calibri" w:hAnsi="Calibri"/>
          <w:sz w:val="20"/>
        </w:rPr>
        <w:t>/</w:t>
      </w:r>
      <w:r w:rsidR="006A0427" w:rsidRPr="006A0427">
        <w:rPr>
          <w:rFonts w:ascii="Calibri" w:hAnsi="Calibri"/>
          <w:sz w:val="20"/>
        </w:rPr>
        <w:t>04</w:t>
      </w:r>
      <w:r w:rsidR="004A15AC" w:rsidRPr="006A0427">
        <w:rPr>
          <w:rFonts w:ascii="Calibri" w:hAnsi="Calibri"/>
          <w:sz w:val="20"/>
        </w:rPr>
        <w:t>/</w:t>
      </w:r>
      <w:r w:rsidR="006A0427" w:rsidRPr="006A0427">
        <w:rPr>
          <w:rFonts w:ascii="Calibri" w:hAnsi="Calibri"/>
          <w:sz w:val="20"/>
        </w:rPr>
        <w:t>2020</w:t>
      </w:r>
    </w:p>
    <w:p w:rsidR="00132242" w:rsidRPr="002B59F6" w:rsidRDefault="00132242" w:rsidP="005B73EB">
      <w:pPr>
        <w:pStyle w:val="Corpotesto"/>
        <w:spacing w:line="360" w:lineRule="auto"/>
        <w:jc w:val="left"/>
        <w:rPr>
          <w:rFonts w:ascii="Calibri" w:hAnsi="Calibri" w:cs="Arial"/>
          <w:b/>
          <w:i w:val="0"/>
          <w:sz w:val="24"/>
        </w:rPr>
      </w:pPr>
      <w:r w:rsidRPr="00E91314">
        <w:rPr>
          <w:rFonts w:ascii="Calibri" w:hAnsi="Calibri"/>
          <w:sz w:val="20"/>
        </w:rPr>
        <w:br w:type="page"/>
      </w:r>
      <w:r w:rsidR="002B59F6" w:rsidRPr="002B59F6">
        <w:rPr>
          <w:rFonts w:ascii="Calibri" w:hAnsi="Calibri" w:cs="Arial"/>
          <w:b/>
          <w:i w:val="0"/>
          <w:sz w:val="20"/>
        </w:rPr>
        <w:lastRenderedPageBreak/>
        <w:t>Premessa</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La presente consultazione del mercato, è finalizzata alla raccolta di informazioni per l’avvio di un’iniziativa che avrà ad oggetto servizi</w:t>
      </w:r>
      <w:r w:rsidR="00E7324C">
        <w:rPr>
          <w:rFonts w:ascii="Calibri" w:hAnsi="Calibri" w:cs="Arial"/>
          <w:sz w:val="20"/>
          <w:szCs w:val="20"/>
        </w:rPr>
        <w:t xml:space="preserve"> </w:t>
      </w:r>
      <w:r w:rsidR="004A15AC">
        <w:rPr>
          <w:rFonts w:ascii="Calibri" w:hAnsi="Calibri" w:cs="Arial"/>
          <w:sz w:val="20"/>
          <w:szCs w:val="20"/>
        </w:rPr>
        <w:t xml:space="preserve">di software </w:t>
      </w:r>
      <w:proofErr w:type="spellStart"/>
      <w:r w:rsidR="004A15AC">
        <w:rPr>
          <w:rFonts w:ascii="Calibri" w:hAnsi="Calibri" w:cs="Arial"/>
          <w:sz w:val="20"/>
          <w:szCs w:val="20"/>
        </w:rPr>
        <w:t>as</w:t>
      </w:r>
      <w:proofErr w:type="spellEnd"/>
      <w:r w:rsidR="004A15AC">
        <w:rPr>
          <w:rFonts w:ascii="Calibri" w:hAnsi="Calibri" w:cs="Arial"/>
          <w:sz w:val="20"/>
          <w:szCs w:val="20"/>
        </w:rPr>
        <w:t xml:space="preserve"> a service </w:t>
      </w:r>
      <w:r w:rsidRPr="00000693">
        <w:rPr>
          <w:rFonts w:ascii="Calibri" w:hAnsi="Calibri" w:cs="Arial"/>
          <w:sz w:val="20"/>
          <w:szCs w:val="20"/>
        </w:rPr>
        <w:t>in favore della Pubblica Amministrazione.</w:t>
      </w:r>
    </w:p>
    <w:p w:rsidR="006E24D2" w:rsidRPr="00000693" w:rsidRDefault="006E24D2" w:rsidP="006E24D2">
      <w:pPr>
        <w:pStyle w:val="Corpodeltesto21"/>
        <w:spacing w:line="360" w:lineRule="auto"/>
        <w:rPr>
          <w:rFonts w:ascii="Calibri" w:hAnsi="Calibri" w:cs="Arial"/>
          <w:sz w:val="20"/>
          <w:szCs w:val="20"/>
        </w:rPr>
      </w:pPr>
      <w:r w:rsidRPr="00000693">
        <w:rPr>
          <w:rFonts w:ascii="Calibri" w:hAnsi="Calibri" w:cs="Arial"/>
          <w:sz w:val="20"/>
          <w:szCs w:val="20"/>
        </w:rPr>
        <w:t xml:space="preserve">Il presente documento di consultazione del mercato ha l’obiettivo di: </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 xml:space="preserve">garantire la massima pubblicità alle iniziative per assicurare la più ampia diffusione delle informazioni; </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ottenere la più proficua partecipazione da parte dei soggetti interessati;</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pubblicizzare al meglio le caratteristiche qualitative e tecniche dei servizi oggetto di analisi;</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ricevere, da parte dei soggetti interessati, osservazioni e suggerimenti per una più compiuta conoscenza del mercato.</w:t>
      </w:r>
    </w:p>
    <w:p w:rsidR="006E24D2" w:rsidRPr="00000693" w:rsidRDefault="006E24D2" w:rsidP="006E24D2">
      <w:pPr>
        <w:spacing w:line="360" w:lineRule="auto"/>
        <w:jc w:val="both"/>
        <w:rPr>
          <w:rFonts w:ascii="Calibri" w:hAnsi="Calibri" w:cs="Arial"/>
          <w:sz w:val="20"/>
          <w:szCs w:val="20"/>
        </w:rPr>
      </w:pP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 xml:space="preserve">In merito all’iniziativa Vi preghiamo di fornire il Vostro contributo - previa presa visione dell’informativa sul trattamento dei dati personali sotto riportata - </w:t>
      </w:r>
      <w:proofErr w:type="gramStart"/>
      <w:r w:rsidRPr="00000693">
        <w:rPr>
          <w:rFonts w:ascii="Calibri" w:hAnsi="Calibri" w:cs="Arial"/>
          <w:sz w:val="20"/>
          <w:szCs w:val="20"/>
        </w:rPr>
        <w:t>compilando  il</w:t>
      </w:r>
      <w:proofErr w:type="gramEnd"/>
      <w:r w:rsidRPr="00000693">
        <w:rPr>
          <w:rFonts w:ascii="Calibri" w:hAnsi="Calibri" w:cs="Arial"/>
          <w:sz w:val="20"/>
          <w:szCs w:val="20"/>
        </w:rPr>
        <w:t xml:space="preserve"> presente questionario e inviandolo entro</w:t>
      </w:r>
      <w:r w:rsidR="00DC76D4">
        <w:rPr>
          <w:rFonts w:ascii="Calibri" w:hAnsi="Calibri" w:cs="Arial"/>
          <w:sz w:val="20"/>
          <w:szCs w:val="20"/>
        </w:rPr>
        <w:t xml:space="preserve"> il 04 Giugno 2020 (</w:t>
      </w:r>
      <w:r w:rsidR="006A0427">
        <w:rPr>
          <w:rFonts w:ascii="Calibri" w:hAnsi="Calibri" w:cs="Arial"/>
          <w:sz w:val="20"/>
          <w:szCs w:val="20"/>
        </w:rPr>
        <w:t>tenuto</w:t>
      </w:r>
      <w:bookmarkStart w:id="0" w:name="_GoBack"/>
      <w:bookmarkEnd w:id="0"/>
      <w:r w:rsidR="00DC76D4">
        <w:rPr>
          <w:rFonts w:ascii="Calibri" w:hAnsi="Calibri" w:cs="Arial"/>
          <w:sz w:val="20"/>
          <w:szCs w:val="20"/>
        </w:rPr>
        <w:t xml:space="preserve"> conto della normativa vigente) </w:t>
      </w:r>
      <w:r w:rsidRPr="00000693">
        <w:rPr>
          <w:rFonts w:ascii="Calibri" w:hAnsi="Calibri" w:cs="Arial"/>
          <w:sz w:val="20"/>
          <w:szCs w:val="20"/>
        </w:rPr>
        <w:t xml:space="preserve">all’indirizzo </w:t>
      </w:r>
      <w:r w:rsidR="002B59F6" w:rsidRPr="00C31774">
        <w:rPr>
          <w:rFonts w:asciiTheme="minorHAnsi" w:hAnsiTheme="minorHAnsi" w:cs="Arial"/>
          <w:sz w:val="20"/>
          <w:szCs w:val="20"/>
        </w:rPr>
        <w:t xml:space="preserve">PEC </w:t>
      </w:r>
      <w:r w:rsidR="00DB5722" w:rsidRPr="007D6966">
        <w:rPr>
          <w:rFonts w:asciiTheme="minorHAnsi" w:hAnsiTheme="minorHAnsi" w:cs="Arial"/>
          <w:b/>
          <w:i/>
          <w:sz w:val="20"/>
          <w:szCs w:val="20"/>
        </w:rPr>
        <w:t>ictconsip@postacert.consip.it</w:t>
      </w:r>
      <w:r w:rsidR="00DB5722">
        <w:rPr>
          <w:rFonts w:asciiTheme="minorHAnsi" w:hAnsiTheme="minorHAnsi" w:cs="Arial"/>
          <w:sz w:val="20"/>
          <w:szCs w:val="20"/>
        </w:rPr>
        <w:t xml:space="preserve"> </w:t>
      </w:r>
      <w:r w:rsidRPr="00000693">
        <w:rPr>
          <w:rFonts w:ascii="Calibri" w:hAnsi="Calibri" w:cs="Arial"/>
          <w:bCs/>
          <w:sz w:val="20"/>
          <w:szCs w:val="20"/>
        </w:rPr>
        <w:t>specificando nell’oggetto della e-mail: “Servizi</w:t>
      </w:r>
      <w:r w:rsidR="004A15AC">
        <w:rPr>
          <w:rFonts w:ascii="Calibri" w:hAnsi="Calibri" w:cs="Arial"/>
          <w:bCs/>
          <w:sz w:val="20"/>
          <w:szCs w:val="20"/>
        </w:rPr>
        <w:t xml:space="preserve"> di software </w:t>
      </w:r>
      <w:proofErr w:type="spellStart"/>
      <w:r w:rsidR="004A15AC">
        <w:rPr>
          <w:rFonts w:ascii="Calibri" w:hAnsi="Calibri" w:cs="Arial"/>
          <w:bCs/>
          <w:sz w:val="20"/>
          <w:szCs w:val="20"/>
        </w:rPr>
        <w:t>as</w:t>
      </w:r>
      <w:proofErr w:type="spellEnd"/>
      <w:r w:rsidR="004A15AC">
        <w:rPr>
          <w:rFonts w:ascii="Calibri" w:hAnsi="Calibri" w:cs="Arial"/>
          <w:bCs/>
          <w:sz w:val="20"/>
          <w:szCs w:val="20"/>
        </w:rPr>
        <w:t xml:space="preserve"> a service erogati in modello public </w:t>
      </w:r>
      <w:proofErr w:type="spellStart"/>
      <w:r w:rsidR="004A15AC">
        <w:rPr>
          <w:rFonts w:ascii="Calibri" w:hAnsi="Calibri" w:cs="Arial"/>
          <w:bCs/>
          <w:sz w:val="20"/>
          <w:szCs w:val="20"/>
        </w:rPr>
        <w:t>cloud</w:t>
      </w:r>
      <w:proofErr w:type="spellEnd"/>
      <w:r w:rsidR="00E301F4">
        <w:rPr>
          <w:rFonts w:ascii="Calibri" w:hAnsi="Calibri" w:cs="Arial"/>
          <w:bCs/>
          <w:sz w:val="20"/>
          <w:szCs w:val="20"/>
        </w:rPr>
        <w:t xml:space="preserve"> – Consultazione di mercato</w:t>
      </w:r>
      <w:r w:rsidRPr="00000693">
        <w:rPr>
          <w:rFonts w:ascii="Calibri" w:hAnsi="Calibri" w:cs="Arial"/>
          <w:bCs/>
          <w:sz w:val="20"/>
          <w:szCs w:val="20"/>
        </w:rPr>
        <w:t>”.</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Tutte le informazioni da Voi fornite con il presente documento saranno utilizzate ai soli fini dello sviluppo dell’iniziativa in oggetto.</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Consip S.p.A., salvo quanto di seguito previsto in materia di trattamento dei dati personali, si impegna a non divulgare a terzi le informazioni raccolte con il presente documento.</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L’invio del documento al nostro recapito implica il consenso al trattamento dei dati forniti.</w:t>
      </w:r>
    </w:p>
    <w:p w:rsidR="0061677C" w:rsidRPr="0061677C" w:rsidRDefault="0061677C" w:rsidP="00BE361F">
      <w:pPr>
        <w:pStyle w:val="NormaleFili"/>
      </w:pPr>
    </w:p>
    <w:p w:rsidR="0061677C" w:rsidRPr="00BE361F" w:rsidRDefault="0061677C" w:rsidP="00A42830">
      <w:pPr>
        <w:spacing w:line="360" w:lineRule="auto"/>
        <w:jc w:val="both"/>
        <w:rPr>
          <w:rFonts w:ascii="Calibri" w:hAnsi="Calibri" w:cs="Arial"/>
          <w:sz w:val="2"/>
          <w:szCs w:val="20"/>
        </w:rPr>
      </w:pPr>
      <w:r>
        <w:rPr>
          <w:rFonts w:ascii="Calibri" w:hAnsi="Calibri" w:cs="Arial"/>
          <w:sz w:val="20"/>
          <w:szCs w:val="20"/>
        </w:rPr>
        <w:br w:type="page"/>
      </w:r>
    </w:p>
    <w:p w:rsidR="000F495F" w:rsidRPr="00764881" w:rsidRDefault="000F495F" w:rsidP="000F495F">
      <w:pPr>
        <w:spacing w:line="360" w:lineRule="auto"/>
        <w:jc w:val="both"/>
        <w:rPr>
          <w:rFonts w:ascii="Calibri" w:hAnsi="Calibri" w:cs="Arial"/>
          <w:b/>
          <w:bCs/>
          <w:sz w:val="4"/>
          <w:szCs w:val="20"/>
        </w:rPr>
      </w:pPr>
    </w:p>
    <w:p w:rsidR="004F6216" w:rsidRPr="00C31774" w:rsidRDefault="004F6216" w:rsidP="004F6216">
      <w:pPr>
        <w:pStyle w:val="Titolo1"/>
        <w:numPr>
          <w:ilvl w:val="0"/>
          <w:numId w:val="0"/>
        </w:numPr>
        <w:rPr>
          <w:rFonts w:asciiTheme="minorHAnsi" w:hAnsiTheme="minorHAnsi"/>
          <w:sz w:val="20"/>
          <w:szCs w:val="20"/>
        </w:rPr>
      </w:pPr>
      <w:r w:rsidRPr="00C31774">
        <w:rPr>
          <w:rFonts w:asciiTheme="minorHAnsi" w:hAnsiTheme="minorHAnsi"/>
          <w:sz w:val="20"/>
          <w:szCs w:val="20"/>
        </w:rPr>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Azienda</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 xml:space="preserve">Indirizzo </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Nome e Cognome del referente</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Ruolo in azienda</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 xml:space="preserve">Telefono </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Fax</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Indirizzo e-mail</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Data compilazione</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bl>
    <w:p w:rsidR="004F6216" w:rsidRPr="00C31774" w:rsidRDefault="004F6216" w:rsidP="004F6216">
      <w:pPr>
        <w:pStyle w:val="Titolo1"/>
        <w:numPr>
          <w:ilvl w:val="0"/>
          <w:numId w:val="0"/>
        </w:numPr>
        <w:jc w:val="both"/>
        <w:rPr>
          <w:rFonts w:asciiTheme="minorHAnsi" w:hAnsiTheme="minorHAnsi"/>
          <w:i/>
          <w:sz w:val="20"/>
          <w:szCs w:val="20"/>
        </w:rPr>
      </w:pPr>
    </w:p>
    <w:p w:rsidR="004F6216" w:rsidRPr="00C31774" w:rsidRDefault="004F6216" w:rsidP="004F6216">
      <w:pPr>
        <w:spacing w:line="360" w:lineRule="auto"/>
        <w:jc w:val="both"/>
        <w:rPr>
          <w:rFonts w:asciiTheme="minorHAnsi" w:hAnsiTheme="minorHAnsi" w:cs="Arial"/>
          <w:b/>
          <w:bCs/>
          <w:i/>
          <w:sz w:val="20"/>
          <w:szCs w:val="20"/>
        </w:rPr>
      </w:pPr>
      <w:r>
        <w:rPr>
          <w:rFonts w:ascii="Calibri" w:hAnsi="Calibri" w:cs="Arial"/>
          <w:b/>
          <w:sz w:val="20"/>
          <w:szCs w:val="20"/>
        </w:rPr>
        <w:br w:type="page"/>
      </w:r>
      <w:r w:rsidRPr="00C31774">
        <w:rPr>
          <w:rFonts w:asciiTheme="minorHAnsi" w:hAnsiTheme="minorHAnsi" w:cs="Arial"/>
          <w:b/>
          <w:bCs/>
          <w:i/>
          <w:sz w:val="20"/>
          <w:szCs w:val="20"/>
        </w:rPr>
        <w:lastRenderedPageBreak/>
        <w:t>Informativa sul trattamento dei dati personali</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4F6216" w:rsidRPr="00C31774" w:rsidRDefault="004F6216" w:rsidP="004F6216">
      <w:pPr>
        <w:spacing w:line="276" w:lineRule="auto"/>
        <w:jc w:val="both"/>
        <w:rPr>
          <w:rFonts w:asciiTheme="minorHAnsi" w:hAnsiTheme="minorHAnsi" w:cs="Arial"/>
          <w:bCs/>
          <w:sz w:val="20"/>
          <w:szCs w:val="20"/>
        </w:rPr>
      </w:pP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Il conferimento di Dati alla Consip S.p.A.</w:t>
      </w:r>
      <w:r w:rsidR="006B48A1">
        <w:rPr>
          <w:rFonts w:asciiTheme="minorHAnsi" w:hAnsiTheme="minorHAnsi" w:cs="Arial"/>
          <w:bCs/>
          <w:sz w:val="20"/>
          <w:szCs w:val="20"/>
        </w:rPr>
        <w:t xml:space="preserve"> è facoltativo</w:t>
      </w:r>
      <w:r w:rsidRPr="00C31774">
        <w:rPr>
          <w:rFonts w:asciiTheme="minorHAnsi" w:hAnsiTheme="minorHAnsi" w:cs="Arial"/>
          <w:bCs/>
          <w:sz w:val="20"/>
          <w:szCs w:val="20"/>
        </w:rPr>
        <w:t>; l'eventuale rifiuto di fornire gli stessi comporta l'impossibilità di acquisire da parte Vostra, le informazioni per una più compiuta conoscenza del mercato</w:t>
      </w:r>
      <w:r w:rsidRPr="00C31774" w:rsidDel="00834F93">
        <w:rPr>
          <w:rFonts w:asciiTheme="minorHAnsi" w:hAnsiTheme="minorHAnsi" w:cs="Arial"/>
          <w:bCs/>
          <w:sz w:val="20"/>
          <w:szCs w:val="20"/>
        </w:rPr>
        <w:t xml:space="preserve"> </w:t>
      </w:r>
      <w:r w:rsidRPr="00C31774">
        <w:rPr>
          <w:rFonts w:asciiTheme="minorHAnsi" w:hAnsiTheme="minorHAnsi" w:cs="Arial"/>
          <w:bCs/>
          <w:sz w:val="20"/>
          <w:szCs w:val="20"/>
        </w:rPr>
        <w:t>relativamente alla Vostra azienda.</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4F6216" w:rsidRPr="00C31774" w:rsidRDefault="004F6216" w:rsidP="004F6216">
      <w:pPr>
        <w:spacing w:line="276" w:lineRule="auto"/>
        <w:jc w:val="both"/>
        <w:rPr>
          <w:rFonts w:asciiTheme="minorHAnsi" w:hAnsiTheme="minorHAnsi" w:cs="Arial"/>
          <w:bCs/>
          <w:sz w:val="20"/>
          <w:szCs w:val="20"/>
          <w:u w:val="single"/>
        </w:rPr>
      </w:pPr>
      <w:r w:rsidRPr="00C31774">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L’invio a Consip S.p.A. del Documento di Consultazione del mercato implica il consenso al trattamento dei Dati personali forniti.</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sidRPr="00C31774">
          <w:rPr>
            <w:rStyle w:val="Collegamentoipertestuale"/>
            <w:rFonts w:asciiTheme="minorHAnsi" w:hAnsiTheme="minorHAnsi" w:cs="Arial"/>
            <w:sz w:val="20"/>
            <w:szCs w:val="20"/>
          </w:rPr>
          <w:t>esercizio.diritti.privacy@consip.it</w:t>
        </w:r>
      </w:hyperlink>
      <w:r w:rsidRPr="00C31774">
        <w:rPr>
          <w:rFonts w:asciiTheme="minorHAnsi" w:hAnsiTheme="minorHAnsi" w:cs="Arial"/>
          <w:bCs/>
          <w:sz w:val="20"/>
          <w:szCs w:val="20"/>
        </w:rPr>
        <w:t>.</w:t>
      </w: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pStyle w:val="Titolo1"/>
        <w:numPr>
          <w:ilvl w:val="0"/>
          <w:numId w:val="0"/>
        </w:numPr>
        <w:rPr>
          <w:rFonts w:asciiTheme="minorHAnsi" w:hAnsiTheme="minorHAnsi"/>
          <w:sz w:val="20"/>
          <w:szCs w:val="20"/>
        </w:rPr>
      </w:pPr>
      <w:r>
        <w:rPr>
          <w:rFonts w:ascii="Calibri" w:hAnsi="Calibri" w:cs="Arial"/>
          <w:b w:val="0"/>
          <w:sz w:val="20"/>
          <w:szCs w:val="20"/>
        </w:rPr>
        <w:br w:type="page"/>
      </w:r>
      <w:r>
        <w:rPr>
          <w:rFonts w:asciiTheme="minorHAnsi" w:hAnsiTheme="minorHAnsi"/>
          <w:sz w:val="20"/>
          <w:szCs w:val="20"/>
        </w:rPr>
        <w:lastRenderedPageBreak/>
        <w:t>Breve descrizione dell’iniziativa</w:t>
      </w:r>
    </w:p>
    <w:p w:rsidR="00B5609F" w:rsidRPr="00B5609F" w:rsidRDefault="00B5609F" w:rsidP="00B5609F">
      <w:pPr>
        <w:pStyle w:val="NormaleFili"/>
      </w:pPr>
      <w:bookmarkStart w:id="1" w:name="_Toc526860421"/>
      <w:r w:rsidRPr="00B5609F">
        <w:t xml:space="preserve">Consip, nell’ambito delle sue iniziative relative al Piano Triennale, intende implementare uno o più strumenti con </w:t>
      </w:r>
      <w:r>
        <w:t>i</w:t>
      </w:r>
      <w:r w:rsidRPr="00B5609F">
        <w:t xml:space="preserve"> qual</w:t>
      </w:r>
      <w:r w:rsidR="0028369D">
        <w:t>i indirizzare i fabbisogni delle</w:t>
      </w:r>
      <w:r w:rsidRPr="00B5609F">
        <w:t xml:space="preserve"> </w:t>
      </w:r>
      <w:r>
        <w:t>A</w:t>
      </w:r>
      <w:r w:rsidRPr="00B5609F">
        <w:t>mministrazioni nello sviluppo dei propri sistemi informativi relativ</w:t>
      </w:r>
      <w:r>
        <w:t>amente</w:t>
      </w:r>
      <w:r w:rsidRPr="00B5609F">
        <w:t xml:space="preserve"> a</w:t>
      </w:r>
      <w:r>
        <w:t xml:space="preserve">l processo di </w:t>
      </w:r>
      <w:r w:rsidRPr="00B5609F">
        <w:t>trasformazione digitale del Paese.</w:t>
      </w:r>
      <w:r w:rsidR="0048654C">
        <w:t xml:space="preserve"> In particolare</w:t>
      </w:r>
      <w:r w:rsidRPr="00B5609F">
        <w:t xml:space="preserve"> </w:t>
      </w:r>
      <w:r w:rsidR="0048654C" w:rsidRPr="0048654C">
        <w:t>intende implementare uno o più strumenti con il/i quale/</w:t>
      </w:r>
      <w:r w:rsidR="0048654C">
        <w:t>i indirizzare i fabbisogni delle</w:t>
      </w:r>
      <w:r w:rsidR="0048654C" w:rsidRPr="0048654C">
        <w:t xml:space="preserve"> amministrazioni relativi ai servizi</w:t>
      </w:r>
      <w:r w:rsidR="0048654C">
        <w:t xml:space="preserve"> di Software </w:t>
      </w:r>
      <w:proofErr w:type="spellStart"/>
      <w:r w:rsidR="0048654C">
        <w:t>as</w:t>
      </w:r>
      <w:proofErr w:type="spellEnd"/>
      <w:r w:rsidR="0048654C">
        <w:t xml:space="preserve"> a Service.</w:t>
      </w:r>
    </w:p>
    <w:p w:rsidR="0048654C" w:rsidRDefault="0048654C" w:rsidP="0048654C">
      <w:pPr>
        <w:pStyle w:val="NormaleFili"/>
      </w:pPr>
      <w:r>
        <w:t xml:space="preserve">L’obiettivo dell’iniziativa è </w:t>
      </w:r>
      <w:r w:rsidRPr="0068305E">
        <w:t xml:space="preserve">mettere a disposizione della Pubblica Amministrazione servizi </w:t>
      </w:r>
      <w:r>
        <w:t xml:space="preserve">di software </w:t>
      </w:r>
      <w:proofErr w:type="spellStart"/>
      <w:r>
        <w:t>as</w:t>
      </w:r>
      <w:proofErr w:type="spellEnd"/>
      <w:r>
        <w:t xml:space="preserve"> a service </w:t>
      </w:r>
      <w:r w:rsidRPr="0068305E">
        <w:t>funzionali alla realizzazione d</w:t>
      </w:r>
      <w:r>
        <w:t xml:space="preserve">ella trasformazione digitale della PA italiana. I servizi </w:t>
      </w:r>
      <w:proofErr w:type="spellStart"/>
      <w:r>
        <w:t>SaaS</w:t>
      </w:r>
      <w:proofErr w:type="spellEnd"/>
      <w:r>
        <w:t xml:space="preserve"> dovranno rispettare quanto stabilito dalla qualificazione </w:t>
      </w:r>
      <w:proofErr w:type="spellStart"/>
      <w:r>
        <w:t>AgID</w:t>
      </w:r>
      <w:proofErr w:type="spellEnd"/>
      <w:r>
        <w:t xml:space="preserve"> di cui alla circolare </w:t>
      </w:r>
      <w:r w:rsidRPr="0048654C">
        <w:t>n. 3 del 9 aprile 2018</w:t>
      </w:r>
      <w:r>
        <w:t xml:space="preserve"> ed aver ottenuto la qualificazione stessa. </w:t>
      </w:r>
    </w:p>
    <w:p w:rsidR="00B5609F" w:rsidRDefault="0048654C" w:rsidP="00C079DC">
      <w:pPr>
        <w:pStyle w:val="NormaleFili"/>
      </w:pPr>
      <w:r>
        <w:t>L</w:t>
      </w:r>
      <w:r w:rsidRPr="00B5609F">
        <w:t>’iniziativa</w:t>
      </w:r>
      <w:r>
        <w:t xml:space="preserve"> </w:t>
      </w:r>
      <w:r w:rsidRPr="00B5609F">
        <w:t xml:space="preserve">si inserisce </w:t>
      </w:r>
      <w:r>
        <w:t>n</w:t>
      </w:r>
      <w:r w:rsidR="00B5609F">
        <w:t xml:space="preserve">ell’ambito del quadro delle gare strategiche ICT, definito insieme ad </w:t>
      </w:r>
      <w:proofErr w:type="spellStart"/>
      <w:r w:rsidR="00B5609F">
        <w:t>AgID</w:t>
      </w:r>
      <w:proofErr w:type="spellEnd"/>
      <w:r w:rsidR="00B5609F">
        <w:t xml:space="preserve"> e al </w:t>
      </w:r>
      <w:r w:rsidRPr="0048654C">
        <w:t>Dipartimento per la trasformazione digitale</w:t>
      </w:r>
      <w:r w:rsidR="00B5609F">
        <w:t xml:space="preserve"> </w:t>
      </w:r>
      <w:r w:rsidR="00B5609F" w:rsidRPr="00B5609F">
        <w:t xml:space="preserve">per la realizzazione degli obiettivi del </w:t>
      </w:r>
      <w:r>
        <w:t xml:space="preserve">suddetto </w:t>
      </w:r>
      <w:r w:rsidR="00B5609F" w:rsidRPr="00B5609F">
        <w:t>Piano</w:t>
      </w:r>
      <w:r>
        <w:t>.</w:t>
      </w:r>
    </w:p>
    <w:p w:rsidR="0048654C" w:rsidRDefault="0048654C" w:rsidP="00C079DC">
      <w:pPr>
        <w:pStyle w:val="NormaleFili"/>
      </w:pPr>
      <w:r>
        <w:t xml:space="preserve">I suddetti </w:t>
      </w:r>
      <w:proofErr w:type="spellStart"/>
      <w:r>
        <w:t>AgID</w:t>
      </w:r>
      <w:proofErr w:type="spellEnd"/>
      <w:r>
        <w:t xml:space="preserve"> e Dipartimento per la trasformazione digitale hanno pubblicato il programma nazionale di abilitazione al </w:t>
      </w:r>
      <w:proofErr w:type="spellStart"/>
      <w:r>
        <w:t>cloud</w:t>
      </w:r>
      <w:proofErr w:type="spellEnd"/>
      <w:r>
        <w:t xml:space="preserve"> (</w:t>
      </w:r>
      <w:hyperlink r:id="rId9" w:history="1">
        <w:r>
          <w:rPr>
            <w:rStyle w:val="Collegamentoipertestuale"/>
          </w:rPr>
          <w:t>https://cloud.italia.it/it/cloud-enablement/</w:t>
        </w:r>
      </w:hyperlink>
      <w:r>
        <w:t xml:space="preserve">) il quale prevede tra le possibili strategie di adozione del paradigma </w:t>
      </w:r>
      <w:proofErr w:type="spellStart"/>
      <w:r>
        <w:t>cloud</w:t>
      </w:r>
      <w:proofErr w:type="spellEnd"/>
      <w:r>
        <w:t xml:space="preserve"> la strategia “re-</w:t>
      </w:r>
      <w:proofErr w:type="spellStart"/>
      <w:r>
        <w:t>purchase</w:t>
      </w:r>
      <w:proofErr w:type="spellEnd"/>
      <w:r>
        <w:t xml:space="preserve">”, i servizi </w:t>
      </w:r>
      <w:proofErr w:type="spellStart"/>
      <w:r>
        <w:t>SaaS</w:t>
      </w:r>
      <w:proofErr w:type="spellEnd"/>
      <w:r>
        <w:t xml:space="preserve"> afferenti alla presente iniziativa soddisfano appieno gli strumenti da acquisire per soddisfare detta strategia di migrazione.</w:t>
      </w:r>
    </w:p>
    <w:p w:rsidR="0048654C" w:rsidRDefault="0048654C" w:rsidP="0048654C">
      <w:pPr>
        <w:pStyle w:val="NormaleFili"/>
        <w:ind w:left="360"/>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FA0D16" w:rsidRPr="0042739B" w:rsidRDefault="0042739B" w:rsidP="00FA0D16">
      <w:pPr>
        <w:pStyle w:val="NormaleFili"/>
        <w:rPr>
          <w:i/>
        </w:rPr>
      </w:pPr>
      <w:r w:rsidRPr="0042739B">
        <w:rPr>
          <w:i/>
        </w:rPr>
        <w:lastRenderedPageBreak/>
        <w:t>SI precisa che è possibile allegare altra documentazione ad integrazi</w:t>
      </w:r>
      <w:r>
        <w:rPr>
          <w:i/>
        </w:rPr>
        <w:t>o</w:t>
      </w:r>
      <w:r w:rsidRPr="0042739B">
        <w:rPr>
          <w:i/>
        </w:rPr>
        <w:t>ne delle risposte fornite, definendo un indice degli allegati.</w:t>
      </w:r>
    </w:p>
    <w:bookmarkEnd w:id="1"/>
    <w:p w:rsidR="00AA1A89" w:rsidRPr="0056214F" w:rsidRDefault="00AA1A89" w:rsidP="00AA1A89">
      <w:pPr>
        <w:pStyle w:val="Titoli"/>
        <w:keepLines w:val="0"/>
      </w:pPr>
      <w:r w:rsidRPr="0056214F">
        <w:t>Domande</w:t>
      </w:r>
    </w:p>
    <w:p w:rsidR="0056214F" w:rsidRDefault="0056214F" w:rsidP="00D05B18">
      <w:pPr>
        <w:pStyle w:val="BodyText21"/>
        <w:numPr>
          <w:ilvl w:val="0"/>
          <w:numId w:val="8"/>
        </w:numPr>
        <w:spacing w:line="360" w:lineRule="auto"/>
        <w:ind w:left="0" w:hanging="284"/>
        <w:rPr>
          <w:rFonts w:ascii="Calibri" w:hAnsi="Calibri" w:cs="Calibri"/>
          <w:color w:val="000000"/>
          <w:sz w:val="20"/>
          <w:szCs w:val="20"/>
        </w:rPr>
      </w:pPr>
      <w:r w:rsidRPr="0056214F">
        <w:rPr>
          <w:rFonts w:ascii="Calibri" w:hAnsi="Calibri" w:cs="Calibri"/>
          <w:color w:val="000000"/>
          <w:sz w:val="20"/>
          <w:szCs w:val="20"/>
        </w:rPr>
        <w:t>R</w:t>
      </w:r>
      <w:r w:rsidR="00D05B18" w:rsidRPr="0056214F">
        <w:rPr>
          <w:rFonts w:ascii="Calibri" w:hAnsi="Calibri" w:cs="Calibri"/>
          <w:color w:val="000000"/>
          <w:sz w:val="20"/>
          <w:szCs w:val="20"/>
        </w:rPr>
        <w:t>iport</w:t>
      </w:r>
      <w:r w:rsidR="00044E7E" w:rsidRPr="0056214F">
        <w:rPr>
          <w:rFonts w:ascii="Calibri" w:hAnsi="Calibri" w:cs="Calibri"/>
          <w:color w:val="000000"/>
          <w:sz w:val="20"/>
          <w:szCs w:val="20"/>
        </w:rPr>
        <w:t>are una breve descrizione dell’</w:t>
      </w:r>
      <w:r>
        <w:rPr>
          <w:rFonts w:ascii="Calibri" w:hAnsi="Calibri" w:cs="Calibri"/>
          <w:color w:val="000000"/>
          <w:sz w:val="20"/>
          <w:szCs w:val="20"/>
        </w:rPr>
        <w:t>Impresa</w:t>
      </w:r>
      <w:r w:rsidR="00D05B18" w:rsidRPr="0056214F">
        <w:rPr>
          <w:rFonts w:ascii="Calibri" w:hAnsi="Calibri" w:cs="Calibri"/>
          <w:color w:val="000000"/>
          <w:sz w:val="20"/>
          <w:szCs w:val="20"/>
        </w:rPr>
        <w:t xml:space="preserve"> </w:t>
      </w:r>
      <w:r>
        <w:rPr>
          <w:rFonts w:ascii="Calibri" w:hAnsi="Calibri" w:cs="Calibri"/>
          <w:color w:val="000000"/>
          <w:sz w:val="20"/>
          <w:szCs w:val="20"/>
        </w:rPr>
        <w:t>contenente</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forma sociale, </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classificazione impresa (start-up, micro, piccola, media, grande), </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fatturato complessivo annuo</w:t>
      </w:r>
      <w:r w:rsidR="00085880">
        <w:rPr>
          <w:rFonts w:asciiTheme="minorHAnsi" w:hAnsiTheme="minorHAnsi"/>
          <w:sz w:val="20"/>
          <w:szCs w:val="20"/>
        </w:rPr>
        <w:t xml:space="preserve"> in ambito di vendita/erogazione di servizi </w:t>
      </w:r>
      <w:proofErr w:type="spellStart"/>
      <w:r w:rsidR="00085880">
        <w:rPr>
          <w:rFonts w:asciiTheme="minorHAnsi" w:hAnsiTheme="minorHAnsi"/>
          <w:sz w:val="20"/>
          <w:szCs w:val="20"/>
        </w:rPr>
        <w:t>cloud</w:t>
      </w:r>
      <w:proofErr w:type="spellEnd"/>
      <w:r w:rsidRPr="00C31774">
        <w:rPr>
          <w:rFonts w:asciiTheme="minorHAnsi" w:hAnsiTheme="minorHAnsi"/>
          <w:sz w:val="20"/>
          <w:szCs w:val="20"/>
        </w:rPr>
        <w:t xml:space="preserve"> (ove possibile indicare il valore medio dell’ultimo triennio 201</w:t>
      </w:r>
      <w:r w:rsidR="00085880">
        <w:rPr>
          <w:rFonts w:asciiTheme="minorHAnsi" w:hAnsiTheme="minorHAnsi"/>
          <w:sz w:val="20"/>
          <w:szCs w:val="20"/>
        </w:rPr>
        <w:t>7-2019</w:t>
      </w:r>
      <w:r w:rsidRPr="00C31774">
        <w:rPr>
          <w:rFonts w:asciiTheme="minorHAnsi" w:hAnsiTheme="minorHAnsi"/>
          <w:sz w:val="20"/>
          <w:szCs w:val="20"/>
        </w:rPr>
        <w:t>)</w:t>
      </w:r>
    </w:p>
    <w:p w:rsidR="00D05B18" w:rsidRPr="0056214F" w:rsidRDefault="00404403" w:rsidP="00771A1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D05B18" w:rsidRPr="0056214F" w:rsidRDefault="00D05B18" w:rsidP="00404403">
      <w:pPr>
        <w:pStyle w:val="NormaleFili"/>
        <w:rPr>
          <w:sz w:val="12"/>
        </w:rPr>
      </w:pPr>
    </w:p>
    <w:p w:rsidR="00C2765B" w:rsidRPr="00987811" w:rsidRDefault="00987811" w:rsidP="00C2765B">
      <w:pPr>
        <w:pStyle w:val="BodyText21"/>
        <w:numPr>
          <w:ilvl w:val="0"/>
          <w:numId w:val="8"/>
        </w:numPr>
        <w:spacing w:line="360" w:lineRule="auto"/>
        <w:ind w:left="0" w:hanging="284"/>
        <w:rPr>
          <w:rFonts w:ascii="Calibri" w:hAnsi="Calibri" w:cs="Calibri"/>
          <w:color w:val="000000"/>
          <w:sz w:val="20"/>
          <w:szCs w:val="20"/>
        </w:rPr>
      </w:pPr>
      <w:r w:rsidRPr="00987811">
        <w:rPr>
          <w:rFonts w:ascii="Calibri" w:hAnsi="Calibri" w:cs="Calibri"/>
          <w:color w:val="000000"/>
          <w:sz w:val="20"/>
          <w:szCs w:val="20"/>
        </w:rPr>
        <w:t xml:space="preserve">L’Impresa ha già partecipato ad appalti, promossi da soggetti pubblici, nazionali o europei, riferibili a contenuti analoghi a quelli oggetto della presente consultazione? </w:t>
      </w:r>
      <w:r w:rsidR="00C2765B" w:rsidRPr="00987811">
        <w:rPr>
          <w:rFonts w:ascii="Calibri" w:hAnsi="Calibri" w:cs="Calibri"/>
          <w:color w:val="000000"/>
          <w:sz w:val="20"/>
          <w:szCs w:val="20"/>
        </w:rPr>
        <w:t>In caso positivo indicare gli appalti, la stazione appaltante e il valore.</w:t>
      </w:r>
    </w:p>
    <w:p w:rsidR="00987811" w:rsidRPr="00987811" w:rsidRDefault="00987811" w:rsidP="00C2765B">
      <w:pPr>
        <w:pStyle w:val="BodyText21"/>
        <w:spacing w:line="360" w:lineRule="auto"/>
        <w:rPr>
          <w:rFonts w:ascii="Calibri" w:hAnsi="Calibri" w:cs="Calibri"/>
          <w:color w:val="000000"/>
          <w:sz w:val="20"/>
          <w:szCs w:val="20"/>
        </w:rPr>
      </w:pPr>
    </w:p>
    <w:p w:rsidR="00987811" w:rsidRPr="00987811" w:rsidRDefault="00987811" w:rsidP="00987811">
      <w:pPr>
        <w:pStyle w:val="NormaleFili"/>
        <w:rPr>
          <w:rFonts w:cs="Calibri"/>
          <w:b/>
          <w:color w:val="000000"/>
          <w:lang w:val="x-none"/>
        </w:rPr>
      </w:pPr>
      <w:r w:rsidRPr="00987811">
        <w:rPr>
          <w:rFonts w:cs="Calibri"/>
          <w:b/>
          <w:color w:val="000000"/>
          <w:lang w:val="x-none"/>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87811" w:rsidRPr="00987811" w:rsidTr="00845DE1">
        <w:trPr>
          <w:trHeight w:val="1553"/>
        </w:trPr>
        <w:tc>
          <w:tcPr>
            <w:tcW w:w="8494" w:type="dxa"/>
            <w:shd w:val="clear" w:color="auto" w:fill="F2F2F2" w:themeFill="background1" w:themeFillShade="F2"/>
          </w:tcPr>
          <w:p w:rsidR="00987811" w:rsidRPr="00987811" w:rsidRDefault="00987811" w:rsidP="00987811">
            <w:pPr>
              <w:pStyle w:val="NormaleFili"/>
              <w:keepNext/>
              <w:rPr>
                <w:rFonts w:cs="Calibri"/>
                <w:bCs/>
                <w:color w:val="000000"/>
              </w:rPr>
            </w:pPr>
          </w:p>
        </w:tc>
      </w:tr>
    </w:tbl>
    <w:p w:rsidR="00987811" w:rsidRDefault="00987811" w:rsidP="00987811">
      <w:pPr>
        <w:pStyle w:val="NormaleFili"/>
        <w:keepNext/>
        <w:rPr>
          <w:rFonts w:cs="Calibri"/>
          <w:bCs/>
          <w:i/>
          <w:color w:val="000000"/>
        </w:rPr>
      </w:pPr>
    </w:p>
    <w:p w:rsidR="004055CF" w:rsidRDefault="004055CF" w:rsidP="004055CF">
      <w:pPr>
        <w:pStyle w:val="BodyText21"/>
        <w:spacing w:line="360" w:lineRule="auto"/>
        <w:rPr>
          <w:rFonts w:ascii="Calibri" w:hAnsi="Calibri" w:cs="Arial"/>
          <w:sz w:val="20"/>
          <w:szCs w:val="20"/>
        </w:rPr>
      </w:pPr>
    </w:p>
    <w:p w:rsidR="00987811" w:rsidRPr="003F224B" w:rsidRDefault="00987811" w:rsidP="00987811">
      <w:pPr>
        <w:pStyle w:val="BodyText21"/>
        <w:numPr>
          <w:ilvl w:val="0"/>
          <w:numId w:val="8"/>
        </w:numPr>
        <w:spacing w:line="360" w:lineRule="auto"/>
        <w:ind w:left="0" w:hanging="284"/>
        <w:rPr>
          <w:rFonts w:ascii="Calibri" w:hAnsi="Calibri" w:cs="Arial"/>
          <w:sz w:val="20"/>
          <w:szCs w:val="20"/>
        </w:rPr>
      </w:pPr>
      <w:r w:rsidRPr="003F224B">
        <w:rPr>
          <w:rFonts w:ascii="Calibri" w:hAnsi="Calibri" w:cs="Arial"/>
          <w:sz w:val="20"/>
          <w:szCs w:val="20"/>
        </w:rPr>
        <w:t xml:space="preserve">Indicare, in relazione ai </w:t>
      </w:r>
      <w:r w:rsidRPr="003F224B">
        <w:rPr>
          <w:rFonts w:ascii="Calibri" w:hAnsi="Calibri" w:cs="Arial"/>
          <w:sz w:val="20"/>
          <w:szCs w:val="20"/>
          <w:u w:val="single"/>
        </w:rPr>
        <w:t>servizi in ambito</w:t>
      </w:r>
      <w:r w:rsidR="00085880" w:rsidRPr="00085880">
        <w:rPr>
          <w:rFonts w:ascii="Calibri" w:hAnsi="Calibri" w:cs="Arial"/>
          <w:sz w:val="20"/>
          <w:szCs w:val="20"/>
        </w:rPr>
        <w:t xml:space="preserve"> </w:t>
      </w:r>
      <w:r w:rsidR="005A47E9" w:rsidRPr="003F224B">
        <w:rPr>
          <w:rFonts w:ascii="Calibri" w:hAnsi="Calibri" w:cs="Arial"/>
          <w:sz w:val="20"/>
          <w:szCs w:val="20"/>
        </w:rPr>
        <w:t>indicati in premessa</w:t>
      </w:r>
      <w:r w:rsidRPr="003F224B">
        <w:rPr>
          <w:rFonts w:ascii="Calibri" w:hAnsi="Calibri" w:cs="Arial"/>
          <w:sz w:val="20"/>
          <w:szCs w:val="20"/>
        </w:rPr>
        <w:t>, la presenza</w:t>
      </w:r>
      <w:r w:rsidR="001F6B28" w:rsidRPr="003F224B">
        <w:rPr>
          <w:rFonts w:ascii="Calibri" w:hAnsi="Calibri" w:cs="Arial"/>
          <w:sz w:val="20"/>
          <w:szCs w:val="20"/>
        </w:rPr>
        <w:t xml:space="preserve"> dell’Impresa</w:t>
      </w:r>
      <w:r w:rsidRPr="003F224B">
        <w:rPr>
          <w:rFonts w:ascii="Calibri" w:hAnsi="Calibri" w:cs="Arial"/>
          <w:sz w:val="20"/>
          <w:szCs w:val="20"/>
        </w:rPr>
        <w:t>, in Italia, in termini di realizzazione di software specifico</w:t>
      </w:r>
      <w:r w:rsidR="00085880">
        <w:rPr>
          <w:rFonts w:ascii="Calibri" w:hAnsi="Calibri" w:cs="Arial"/>
          <w:sz w:val="20"/>
          <w:szCs w:val="20"/>
        </w:rPr>
        <w:t xml:space="preserve"> per le pubbliche amministrazioni (es. anagrafe in modalità </w:t>
      </w:r>
      <w:proofErr w:type="spellStart"/>
      <w:r w:rsidR="00085880">
        <w:rPr>
          <w:rFonts w:ascii="Calibri" w:hAnsi="Calibri" w:cs="Arial"/>
          <w:sz w:val="20"/>
          <w:szCs w:val="20"/>
        </w:rPr>
        <w:t>SaaS</w:t>
      </w:r>
      <w:proofErr w:type="spellEnd"/>
      <w:r w:rsidR="00085880">
        <w:rPr>
          <w:rFonts w:ascii="Calibri" w:hAnsi="Calibri" w:cs="Arial"/>
          <w:sz w:val="20"/>
          <w:szCs w:val="20"/>
        </w:rPr>
        <w:t>)</w:t>
      </w:r>
      <w:r w:rsidRPr="003F224B">
        <w:rPr>
          <w:rFonts w:ascii="Calibri" w:hAnsi="Calibri" w:cs="Arial"/>
          <w:sz w:val="20"/>
          <w:szCs w:val="20"/>
        </w:rPr>
        <w:t xml:space="preserve">, erogazione di servizi di sviluppo/manutenzione e personalizzazione, servizi di supporto specialistico, </w:t>
      </w:r>
      <w:proofErr w:type="gramStart"/>
      <w:r w:rsidRPr="003F224B">
        <w:rPr>
          <w:rFonts w:ascii="Calibri" w:hAnsi="Calibri" w:cs="Arial"/>
          <w:sz w:val="20"/>
          <w:szCs w:val="20"/>
        </w:rPr>
        <w:t>ecc..</w:t>
      </w:r>
      <w:proofErr w:type="gramEnd"/>
    </w:p>
    <w:p w:rsidR="00987811" w:rsidRPr="0056214F" w:rsidRDefault="00987811" w:rsidP="00987811">
      <w:pPr>
        <w:pStyle w:val="NormaleFili"/>
        <w:keepNext/>
        <w:rPr>
          <w:b/>
        </w:rPr>
      </w:pPr>
      <w:r w:rsidRPr="003F224B">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87811" w:rsidRPr="0056214F" w:rsidTr="00854E85">
        <w:trPr>
          <w:trHeight w:val="1553"/>
        </w:trPr>
        <w:tc>
          <w:tcPr>
            <w:tcW w:w="8494" w:type="dxa"/>
            <w:shd w:val="clear" w:color="auto" w:fill="F2F2F2" w:themeFill="background1" w:themeFillShade="F2"/>
          </w:tcPr>
          <w:p w:rsidR="00987811" w:rsidRPr="0056214F" w:rsidRDefault="00987811" w:rsidP="00854E85">
            <w:pPr>
              <w:ind w:left="284"/>
              <w:jc w:val="both"/>
              <w:rPr>
                <w:rFonts w:asciiTheme="minorHAnsi" w:hAnsiTheme="minorHAnsi" w:cs="Arial"/>
                <w:bCs/>
                <w:sz w:val="20"/>
                <w:szCs w:val="20"/>
              </w:rPr>
            </w:pPr>
          </w:p>
        </w:tc>
      </w:tr>
    </w:tbl>
    <w:p w:rsidR="00987811" w:rsidRPr="0056214F" w:rsidRDefault="00987811" w:rsidP="00987811">
      <w:pPr>
        <w:pStyle w:val="NormaleFili"/>
        <w:rPr>
          <w:sz w:val="12"/>
        </w:rPr>
      </w:pPr>
    </w:p>
    <w:p w:rsidR="001B5066" w:rsidRPr="0056214F" w:rsidRDefault="001B5066" w:rsidP="001B5066">
      <w:pPr>
        <w:pStyle w:val="NormaleFili"/>
        <w:rPr>
          <w:sz w:val="12"/>
        </w:rPr>
      </w:pPr>
    </w:p>
    <w:p w:rsidR="003F224B" w:rsidRDefault="00CC1B4D" w:rsidP="001B5066">
      <w:pPr>
        <w:pStyle w:val="BodyText21"/>
        <w:keepNext/>
        <w:numPr>
          <w:ilvl w:val="0"/>
          <w:numId w:val="8"/>
        </w:numPr>
        <w:spacing w:line="360" w:lineRule="auto"/>
        <w:ind w:left="0" w:hanging="284"/>
        <w:rPr>
          <w:b/>
        </w:rPr>
      </w:pPr>
      <w:r w:rsidRPr="003F224B">
        <w:rPr>
          <w:rFonts w:ascii="Calibri" w:hAnsi="Calibri" w:cs="Arial"/>
          <w:sz w:val="20"/>
          <w:szCs w:val="20"/>
        </w:rPr>
        <w:t>I</w:t>
      </w:r>
      <w:r w:rsidR="001B5066" w:rsidRPr="003F224B">
        <w:rPr>
          <w:rFonts w:ascii="Calibri" w:hAnsi="Calibri" w:cs="Arial"/>
          <w:sz w:val="20"/>
          <w:szCs w:val="20"/>
        </w:rPr>
        <w:t xml:space="preserve">ndicare eventuali rapporti di partnership </w:t>
      </w:r>
      <w:r w:rsidR="00E5454C" w:rsidRPr="003F224B">
        <w:rPr>
          <w:rFonts w:ascii="Calibri" w:hAnsi="Calibri" w:cs="Arial"/>
          <w:sz w:val="20"/>
          <w:szCs w:val="20"/>
        </w:rPr>
        <w:t xml:space="preserve">tecnologica </w:t>
      </w:r>
      <w:r w:rsidR="001B5066" w:rsidRPr="003F224B">
        <w:rPr>
          <w:rFonts w:ascii="Calibri" w:hAnsi="Calibri" w:cs="Arial"/>
          <w:sz w:val="20"/>
          <w:szCs w:val="20"/>
        </w:rPr>
        <w:t xml:space="preserve">con aziende ritenute rilevanti sia a livello nazionale che internazionale nell’ambito dei servizi </w:t>
      </w:r>
      <w:r w:rsidR="00251820" w:rsidRPr="003F224B">
        <w:rPr>
          <w:rFonts w:ascii="Calibri" w:hAnsi="Calibri" w:cs="Arial"/>
          <w:sz w:val="20"/>
          <w:szCs w:val="20"/>
        </w:rPr>
        <w:t>indicati in premessa</w:t>
      </w:r>
      <w:r w:rsidR="001B5066" w:rsidRPr="003F224B">
        <w:rPr>
          <w:rFonts w:ascii="Calibri" w:hAnsi="Calibri" w:cs="Arial"/>
          <w:sz w:val="20"/>
          <w:szCs w:val="20"/>
        </w:rPr>
        <w:t xml:space="preserve">, evidenziandone i servizi integrati </w:t>
      </w:r>
      <w:r w:rsidR="003F224B" w:rsidRPr="0056214F">
        <w:rPr>
          <w:rFonts w:ascii="Calibri" w:hAnsi="Calibri" w:cs="Arial"/>
          <w:sz w:val="20"/>
          <w:szCs w:val="20"/>
        </w:rPr>
        <w:t>con</w:t>
      </w:r>
      <w:r w:rsidR="003F224B">
        <w:rPr>
          <w:rFonts w:ascii="Calibri" w:hAnsi="Calibri" w:cs="Arial"/>
          <w:sz w:val="20"/>
          <w:szCs w:val="20"/>
        </w:rPr>
        <w:t xml:space="preserve"> la propria offerta e/o le competenze </w:t>
      </w:r>
      <w:r w:rsidR="003F224B" w:rsidRPr="003F224B">
        <w:rPr>
          <w:rFonts w:ascii="Calibri" w:hAnsi="Calibri" w:cs="Arial"/>
          <w:sz w:val="20"/>
          <w:szCs w:val="20"/>
        </w:rPr>
        <w:t>aziendali</w:t>
      </w:r>
      <w:r w:rsidR="003F224B" w:rsidRPr="003F224B">
        <w:t>.</w:t>
      </w:r>
    </w:p>
    <w:p w:rsidR="001B5066" w:rsidRPr="003F224B" w:rsidRDefault="001B5066" w:rsidP="003F224B">
      <w:pPr>
        <w:pStyle w:val="NormaleFili"/>
        <w:keepNext/>
        <w:rPr>
          <w:b/>
        </w:rPr>
      </w:pPr>
      <w:r w:rsidRPr="003F224B">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4F6216" w:rsidRPr="0056214F" w:rsidRDefault="004F6216" w:rsidP="001B5066">
      <w:pPr>
        <w:pStyle w:val="NormaleFili"/>
        <w:keepNext/>
        <w:rPr>
          <w:b/>
        </w:rPr>
      </w:pPr>
    </w:p>
    <w:p w:rsidR="001B5066" w:rsidRPr="0056214F" w:rsidRDefault="001B5066" w:rsidP="001B5066">
      <w:pPr>
        <w:pStyle w:val="NormaleFili"/>
        <w:rPr>
          <w:sz w:val="12"/>
        </w:rPr>
      </w:pPr>
    </w:p>
    <w:p w:rsidR="001B5066" w:rsidRPr="0056214F" w:rsidRDefault="001B5066" w:rsidP="001B5066">
      <w:pPr>
        <w:pStyle w:val="BodyText21"/>
        <w:numPr>
          <w:ilvl w:val="0"/>
          <w:numId w:val="8"/>
        </w:numPr>
        <w:spacing w:line="360" w:lineRule="auto"/>
        <w:ind w:left="0" w:hanging="284"/>
        <w:rPr>
          <w:rFonts w:ascii="Calibri" w:hAnsi="Calibri" w:cs="Arial"/>
          <w:sz w:val="20"/>
          <w:szCs w:val="20"/>
        </w:rPr>
      </w:pPr>
      <w:r w:rsidRPr="0056214F">
        <w:rPr>
          <w:rFonts w:ascii="Calibri" w:hAnsi="Calibri" w:cs="Arial"/>
          <w:sz w:val="20"/>
          <w:szCs w:val="20"/>
        </w:rPr>
        <w:t>Indicare</w:t>
      </w:r>
      <w:r w:rsidR="00085880">
        <w:rPr>
          <w:rFonts w:ascii="Calibri" w:hAnsi="Calibri" w:cs="Arial"/>
          <w:sz w:val="20"/>
          <w:szCs w:val="20"/>
        </w:rPr>
        <w:t xml:space="preserve"> </w:t>
      </w:r>
      <w:r w:rsidR="00085880">
        <w:rPr>
          <w:rFonts w:ascii="Calibri" w:hAnsi="Calibri" w:cs="Arial"/>
          <w:b/>
          <w:sz w:val="20"/>
          <w:szCs w:val="20"/>
          <w:u w:val="single"/>
        </w:rPr>
        <w:t>tutte</w:t>
      </w:r>
      <w:r w:rsidRPr="0056214F">
        <w:rPr>
          <w:rFonts w:ascii="Calibri" w:hAnsi="Calibri" w:cs="Arial"/>
          <w:sz w:val="20"/>
          <w:szCs w:val="20"/>
        </w:rPr>
        <w:t xml:space="preserve"> le </w:t>
      </w:r>
      <w:r w:rsidR="00F5594D">
        <w:rPr>
          <w:rFonts w:ascii="Calibri" w:hAnsi="Calibri" w:cs="Arial"/>
          <w:sz w:val="20"/>
          <w:szCs w:val="20"/>
        </w:rPr>
        <w:t xml:space="preserve">eventuali </w:t>
      </w:r>
      <w:r w:rsidRPr="0056214F">
        <w:rPr>
          <w:rFonts w:ascii="Calibri" w:hAnsi="Calibri" w:cs="Arial"/>
          <w:sz w:val="20"/>
          <w:szCs w:val="20"/>
        </w:rPr>
        <w:t xml:space="preserve">certificazioni di cui è in possesso la Vostra Azienda </w:t>
      </w:r>
      <w:r w:rsidR="003F224B" w:rsidRPr="0056214F">
        <w:rPr>
          <w:rFonts w:ascii="Calibri" w:hAnsi="Calibri" w:cs="Arial"/>
          <w:sz w:val="20"/>
          <w:szCs w:val="20"/>
        </w:rPr>
        <w:t>(ISO 9000,</w:t>
      </w:r>
      <w:r w:rsidR="00085880">
        <w:rPr>
          <w:rFonts w:ascii="Calibri" w:hAnsi="Calibri" w:cs="Arial"/>
          <w:sz w:val="20"/>
          <w:szCs w:val="20"/>
        </w:rPr>
        <w:t xml:space="preserve"> </w:t>
      </w:r>
      <w:proofErr w:type="gramStart"/>
      <w:r w:rsidR="00085880">
        <w:rPr>
          <w:rFonts w:ascii="Calibri" w:hAnsi="Calibri" w:cs="Arial"/>
          <w:sz w:val="20"/>
          <w:szCs w:val="20"/>
        </w:rPr>
        <w:t>27001,</w:t>
      </w:r>
      <w:r w:rsidR="003F224B" w:rsidRPr="0056214F">
        <w:rPr>
          <w:rFonts w:ascii="Calibri" w:hAnsi="Calibri" w:cs="Arial"/>
          <w:sz w:val="20"/>
          <w:szCs w:val="20"/>
        </w:rPr>
        <w:t xml:space="preserve">  ecc.</w:t>
      </w:r>
      <w:proofErr w:type="gramEnd"/>
      <w:r w:rsidR="003F224B" w:rsidRPr="0056214F">
        <w:rPr>
          <w:rFonts w:ascii="Calibri" w:hAnsi="Calibri" w:cs="Arial"/>
          <w:sz w:val="20"/>
          <w:szCs w:val="20"/>
        </w:rPr>
        <w:t>)</w:t>
      </w:r>
      <w:r w:rsidR="00CC1B4D">
        <w:rPr>
          <w:rFonts w:ascii="Calibri" w:hAnsi="Calibri" w:cs="Arial"/>
          <w:sz w:val="20"/>
          <w:szCs w:val="20"/>
        </w:rPr>
        <w:t xml:space="preserve"> attinenti con i servizi </w:t>
      </w:r>
      <w:r w:rsidR="00F5594D">
        <w:rPr>
          <w:rFonts w:ascii="Calibri" w:hAnsi="Calibri" w:cs="Arial"/>
          <w:sz w:val="20"/>
          <w:szCs w:val="20"/>
        </w:rPr>
        <w:t>indicati in premessa</w:t>
      </w:r>
      <w:r w:rsidR="00085880">
        <w:rPr>
          <w:rFonts w:ascii="Calibri" w:hAnsi="Calibri" w:cs="Arial"/>
          <w:sz w:val="20"/>
          <w:szCs w:val="20"/>
        </w:rPr>
        <w:t xml:space="preserve">, indicando una breve descrizione </w:t>
      </w:r>
      <w:r w:rsidR="006F243C">
        <w:rPr>
          <w:rFonts w:ascii="Calibri" w:hAnsi="Calibri" w:cs="Arial"/>
          <w:sz w:val="20"/>
          <w:szCs w:val="20"/>
        </w:rPr>
        <w:t xml:space="preserve">dell’ambito </w:t>
      </w:r>
      <w:r w:rsidR="00085880">
        <w:rPr>
          <w:rFonts w:ascii="Calibri" w:hAnsi="Calibri" w:cs="Arial"/>
          <w:sz w:val="20"/>
          <w:szCs w:val="20"/>
        </w:rPr>
        <w:t>della certificazione</w:t>
      </w:r>
      <w:r w:rsidRPr="0056214F">
        <w:rPr>
          <w:rFonts w:ascii="Calibri" w:hAnsi="Calibri" w:cs="Arial"/>
          <w:sz w:val="20"/>
          <w:szCs w:val="20"/>
        </w:rPr>
        <w:t>.</w:t>
      </w:r>
    </w:p>
    <w:p w:rsidR="001B5066" w:rsidRPr="0056214F" w:rsidRDefault="001B5066" w:rsidP="001B506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085880" w:rsidRDefault="00085880" w:rsidP="00BA72AC">
            <w:pPr>
              <w:ind w:left="284"/>
              <w:jc w:val="both"/>
              <w:rPr>
                <w:rFonts w:asciiTheme="minorHAnsi" w:hAnsiTheme="minorHAnsi" w:cs="Arial"/>
                <w:bCs/>
                <w:i/>
                <w:sz w:val="20"/>
                <w:szCs w:val="20"/>
              </w:rPr>
            </w:pPr>
            <w:r w:rsidRPr="00085880">
              <w:rPr>
                <w:rFonts w:asciiTheme="minorHAnsi" w:hAnsiTheme="minorHAnsi" w:cs="Arial"/>
                <w:bCs/>
                <w:i/>
                <w:color w:val="808080" w:themeColor="background1" w:themeShade="80"/>
                <w:sz w:val="20"/>
                <w:szCs w:val="20"/>
              </w:rPr>
              <w:t>(es. 27001,  certificazione sicurezza)</w:t>
            </w:r>
          </w:p>
        </w:tc>
      </w:tr>
    </w:tbl>
    <w:p w:rsidR="004F6216" w:rsidRPr="0056214F" w:rsidRDefault="004F6216" w:rsidP="001B5066">
      <w:pPr>
        <w:pStyle w:val="NormaleFili"/>
        <w:keepNext/>
        <w:rPr>
          <w:b/>
        </w:rPr>
      </w:pPr>
    </w:p>
    <w:p w:rsidR="001B5066" w:rsidRDefault="001B5066" w:rsidP="001B5066">
      <w:pPr>
        <w:pStyle w:val="BodyText21"/>
        <w:spacing w:line="360" w:lineRule="auto"/>
        <w:rPr>
          <w:rFonts w:ascii="Calibri" w:hAnsi="Calibri" w:cs="Arial"/>
          <w:sz w:val="20"/>
          <w:szCs w:val="20"/>
        </w:rPr>
      </w:pPr>
    </w:p>
    <w:p w:rsidR="00D85FD3" w:rsidRDefault="00D85FD3" w:rsidP="001B5066">
      <w:pPr>
        <w:pStyle w:val="BodyText21"/>
        <w:spacing w:line="360" w:lineRule="auto"/>
        <w:rPr>
          <w:rFonts w:ascii="Calibri" w:hAnsi="Calibri" w:cs="Arial"/>
          <w:sz w:val="20"/>
          <w:szCs w:val="20"/>
        </w:rPr>
      </w:pPr>
    </w:p>
    <w:p w:rsidR="00D85FD3" w:rsidRDefault="00D85FD3" w:rsidP="001B5066">
      <w:pPr>
        <w:pStyle w:val="BodyText21"/>
        <w:spacing w:line="360" w:lineRule="auto"/>
        <w:rPr>
          <w:rFonts w:ascii="Calibri" w:hAnsi="Calibri" w:cs="Arial"/>
          <w:sz w:val="20"/>
          <w:szCs w:val="20"/>
        </w:rPr>
      </w:pPr>
    </w:p>
    <w:p w:rsidR="00D85FD3" w:rsidRDefault="00D85FD3" w:rsidP="001B5066">
      <w:pPr>
        <w:pStyle w:val="BodyText21"/>
        <w:spacing w:line="360" w:lineRule="auto"/>
        <w:rPr>
          <w:rFonts w:ascii="Calibri" w:hAnsi="Calibri" w:cs="Arial"/>
          <w:sz w:val="20"/>
          <w:szCs w:val="20"/>
        </w:rPr>
      </w:pPr>
    </w:p>
    <w:p w:rsidR="00D85FD3" w:rsidRDefault="00D85FD3" w:rsidP="001B5066">
      <w:pPr>
        <w:pStyle w:val="BodyText21"/>
        <w:spacing w:line="360" w:lineRule="auto"/>
        <w:rPr>
          <w:rFonts w:ascii="Calibri" w:hAnsi="Calibri" w:cs="Arial"/>
          <w:sz w:val="20"/>
          <w:szCs w:val="20"/>
        </w:rPr>
      </w:pPr>
    </w:p>
    <w:p w:rsidR="00D85FD3" w:rsidRDefault="00D85FD3" w:rsidP="001B5066">
      <w:pPr>
        <w:pStyle w:val="BodyText21"/>
        <w:spacing w:line="360" w:lineRule="auto"/>
        <w:rPr>
          <w:rFonts w:ascii="Calibri" w:hAnsi="Calibri" w:cs="Arial"/>
          <w:sz w:val="20"/>
          <w:szCs w:val="20"/>
        </w:rPr>
      </w:pPr>
    </w:p>
    <w:p w:rsidR="00D85FD3" w:rsidRPr="0056214F" w:rsidRDefault="00D85FD3" w:rsidP="001B5066">
      <w:pPr>
        <w:pStyle w:val="BodyText21"/>
        <w:spacing w:line="360" w:lineRule="auto"/>
        <w:rPr>
          <w:rFonts w:ascii="Calibri" w:hAnsi="Calibri" w:cs="Arial"/>
          <w:sz w:val="20"/>
          <w:szCs w:val="20"/>
        </w:rPr>
      </w:pPr>
    </w:p>
    <w:p w:rsidR="00D05B18" w:rsidRDefault="00CC1B4D" w:rsidP="009A0706">
      <w:pPr>
        <w:pStyle w:val="BodyText21"/>
        <w:numPr>
          <w:ilvl w:val="0"/>
          <w:numId w:val="8"/>
        </w:numPr>
        <w:spacing w:line="360" w:lineRule="auto"/>
        <w:ind w:left="0" w:hanging="284"/>
        <w:rPr>
          <w:rFonts w:ascii="Calibri" w:hAnsi="Calibri" w:cs="Arial"/>
          <w:sz w:val="20"/>
          <w:szCs w:val="20"/>
        </w:rPr>
      </w:pPr>
      <w:r w:rsidRPr="003F224B">
        <w:rPr>
          <w:rFonts w:ascii="Calibri" w:hAnsi="Calibri" w:cs="Arial"/>
          <w:sz w:val="20"/>
          <w:szCs w:val="20"/>
        </w:rPr>
        <w:lastRenderedPageBreak/>
        <w:t>I</w:t>
      </w:r>
      <w:r w:rsidR="0042433D" w:rsidRPr="003F224B">
        <w:rPr>
          <w:rFonts w:ascii="Calibri" w:hAnsi="Calibri" w:cs="Arial"/>
          <w:sz w:val="20"/>
          <w:szCs w:val="20"/>
        </w:rPr>
        <w:t xml:space="preserve">ndicare </w:t>
      </w:r>
      <w:r w:rsidR="008E18A6" w:rsidRPr="003F224B">
        <w:rPr>
          <w:rFonts w:ascii="Calibri" w:hAnsi="Calibri" w:cs="Arial"/>
          <w:sz w:val="20"/>
          <w:szCs w:val="20"/>
        </w:rPr>
        <w:t xml:space="preserve">il fatturato specifico </w:t>
      </w:r>
      <w:r w:rsidR="003F224B" w:rsidRPr="003F224B">
        <w:rPr>
          <w:rFonts w:ascii="Calibri" w:hAnsi="Calibri" w:cs="Arial"/>
          <w:sz w:val="20"/>
          <w:szCs w:val="20"/>
        </w:rPr>
        <w:t>per anno, relativo all’ultimo triennio disponibile alla data di pubblicazione della presente consultazione di mercato, per la fornitura</w:t>
      </w:r>
      <w:r w:rsidR="00085880">
        <w:rPr>
          <w:rFonts w:ascii="Calibri" w:hAnsi="Calibri" w:cs="Arial"/>
          <w:sz w:val="20"/>
          <w:szCs w:val="20"/>
        </w:rPr>
        <w:t>/erogazione</w:t>
      </w:r>
      <w:r w:rsidR="003F224B" w:rsidRPr="003F224B">
        <w:rPr>
          <w:rFonts w:ascii="Calibri" w:hAnsi="Calibri" w:cs="Arial"/>
          <w:sz w:val="20"/>
          <w:szCs w:val="20"/>
        </w:rPr>
        <w:t xml:space="preserve"> </w:t>
      </w:r>
      <w:r w:rsidR="0042433D" w:rsidRPr="003F224B">
        <w:rPr>
          <w:rFonts w:ascii="Calibri" w:hAnsi="Calibri" w:cs="Arial"/>
          <w:sz w:val="20"/>
          <w:szCs w:val="20"/>
        </w:rPr>
        <w:t xml:space="preserve">di </w:t>
      </w:r>
      <w:r w:rsidR="005A71DF" w:rsidRPr="003F224B">
        <w:rPr>
          <w:rFonts w:ascii="Calibri" w:hAnsi="Calibri" w:cs="Arial"/>
          <w:sz w:val="20"/>
          <w:szCs w:val="20"/>
          <w:u w:val="single"/>
        </w:rPr>
        <w:t xml:space="preserve">servizi </w:t>
      </w:r>
      <w:r w:rsidR="00085880">
        <w:rPr>
          <w:rFonts w:ascii="Calibri" w:hAnsi="Calibri" w:cs="Arial"/>
          <w:sz w:val="20"/>
          <w:szCs w:val="20"/>
          <w:u w:val="single"/>
        </w:rPr>
        <w:t xml:space="preserve">software </w:t>
      </w:r>
      <w:proofErr w:type="spellStart"/>
      <w:r w:rsidR="00085880">
        <w:rPr>
          <w:rFonts w:ascii="Calibri" w:hAnsi="Calibri" w:cs="Arial"/>
          <w:sz w:val="20"/>
          <w:szCs w:val="20"/>
          <w:u w:val="single"/>
        </w:rPr>
        <w:t>as</w:t>
      </w:r>
      <w:proofErr w:type="spellEnd"/>
      <w:r w:rsidR="00085880">
        <w:rPr>
          <w:rFonts w:ascii="Calibri" w:hAnsi="Calibri" w:cs="Arial"/>
          <w:sz w:val="20"/>
          <w:szCs w:val="20"/>
          <w:u w:val="single"/>
        </w:rPr>
        <w:t xml:space="preserve"> a service</w:t>
      </w:r>
      <w:r w:rsidR="00085880">
        <w:rPr>
          <w:rFonts w:ascii="Calibri" w:hAnsi="Calibri" w:cs="Arial"/>
          <w:sz w:val="20"/>
          <w:szCs w:val="20"/>
        </w:rPr>
        <w:t xml:space="preserve">, esclusi i </w:t>
      </w:r>
      <w:r w:rsidR="00044E7E" w:rsidRPr="003F224B">
        <w:rPr>
          <w:rFonts w:ascii="Calibri" w:hAnsi="Calibri" w:cs="Arial"/>
          <w:sz w:val="20"/>
          <w:szCs w:val="20"/>
        </w:rPr>
        <w:t xml:space="preserve">servizi </w:t>
      </w:r>
      <w:r w:rsidR="0086388C" w:rsidRPr="003F224B">
        <w:rPr>
          <w:rFonts w:ascii="Calibri" w:hAnsi="Calibri" w:cs="Arial"/>
          <w:sz w:val="20"/>
          <w:szCs w:val="20"/>
        </w:rPr>
        <w:t xml:space="preserve">di gestione </w:t>
      </w:r>
      <w:r w:rsidR="00044E7E" w:rsidRPr="003F224B">
        <w:rPr>
          <w:rFonts w:ascii="Calibri" w:hAnsi="Calibri" w:cs="Arial"/>
          <w:sz w:val="20"/>
          <w:szCs w:val="20"/>
        </w:rPr>
        <w:t xml:space="preserve">(configurazione, </w:t>
      </w:r>
      <w:r w:rsidR="00B700CC" w:rsidRPr="003F224B">
        <w:rPr>
          <w:rFonts w:ascii="Calibri" w:hAnsi="Calibri" w:cs="Arial"/>
          <w:sz w:val="20"/>
          <w:szCs w:val="20"/>
        </w:rPr>
        <w:t>integrazione, migrazione</w:t>
      </w:r>
      <w:r w:rsidR="005A71DF" w:rsidRPr="003F224B">
        <w:rPr>
          <w:rFonts w:ascii="Calibri" w:hAnsi="Calibri" w:cs="Arial"/>
          <w:sz w:val="20"/>
          <w:szCs w:val="20"/>
        </w:rPr>
        <w:t xml:space="preserve"> dati</w:t>
      </w:r>
      <w:r w:rsidR="00B700CC" w:rsidRPr="003F224B">
        <w:rPr>
          <w:rFonts w:ascii="Calibri" w:hAnsi="Calibri" w:cs="Arial"/>
          <w:sz w:val="20"/>
          <w:szCs w:val="20"/>
        </w:rPr>
        <w:t>, ecc.</w:t>
      </w:r>
      <w:r w:rsidR="00044E7E" w:rsidRPr="003F224B">
        <w:rPr>
          <w:rFonts w:ascii="Calibri" w:hAnsi="Calibri" w:cs="Arial"/>
          <w:sz w:val="20"/>
          <w:szCs w:val="20"/>
        </w:rPr>
        <w:t>)</w:t>
      </w:r>
      <w:r w:rsidR="007437B6" w:rsidRPr="003F224B">
        <w:rPr>
          <w:rFonts w:ascii="Calibri" w:hAnsi="Calibri" w:cs="Arial"/>
          <w:sz w:val="20"/>
          <w:szCs w:val="20"/>
        </w:rPr>
        <w:t>, come nella sottostante tabella</w:t>
      </w:r>
      <w:r w:rsidR="009E671A" w:rsidRPr="003F224B">
        <w:rPr>
          <w:rFonts w:ascii="Calibri" w:hAnsi="Calibri" w:cs="Arial"/>
          <w:sz w:val="20"/>
          <w:szCs w:val="20"/>
        </w:rPr>
        <w:t>.</w:t>
      </w:r>
    </w:p>
    <w:p w:rsidR="00DA26D6" w:rsidRDefault="00DA26D6" w:rsidP="00DA26D6">
      <w:pPr>
        <w:pStyle w:val="BodyText21"/>
        <w:spacing w:line="360" w:lineRule="auto"/>
        <w:rPr>
          <w:rFonts w:ascii="Calibri" w:hAnsi="Calibri" w:cs="Arial"/>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248"/>
        <w:gridCol w:w="1532"/>
        <w:gridCol w:w="1392"/>
        <w:gridCol w:w="1463"/>
      </w:tblGrid>
      <w:tr w:rsidR="00DA26D6" w:rsidRPr="0056214F" w:rsidTr="00490328">
        <w:trPr>
          <w:trHeight w:val="315"/>
        </w:trPr>
        <w:tc>
          <w:tcPr>
            <w:tcW w:w="2460" w:type="pct"/>
            <w:tcBorders>
              <w:top w:val="nil"/>
              <w:left w:val="nil"/>
              <w:bottom w:val="nil"/>
              <w:right w:val="single" w:sz="8" w:space="0" w:color="auto"/>
            </w:tcBorders>
            <w:shd w:val="clear" w:color="auto" w:fill="auto"/>
          </w:tcPr>
          <w:p w:rsidR="00DA26D6" w:rsidRPr="0056214F" w:rsidRDefault="00DA26D6" w:rsidP="00490328">
            <w:pPr>
              <w:pStyle w:val="BodyText21"/>
              <w:spacing w:line="360" w:lineRule="auto"/>
              <w:rPr>
                <w:rFonts w:ascii="Calibri" w:hAnsi="Calibri" w:cs="Arial"/>
                <w:b/>
                <w:bCs/>
                <w:sz w:val="20"/>
                <w:szCs w:val="20"/>
              </w:rPr>
            </w:pPr>
          </w:p>
        </w:tc>
        <w:tc>
          <w:tcPr>
            <w:tcW w:w="2540" w:type="pct"/>
            <w:gridSpan w:val="3"/>
            <w:tcBorders>
              <w:left w:val="single" w:sz="8" w:space="0" w:color="auto"/>
            </w:tcBorders>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Anni</w:t>
            </w:r>
          </w:p>
        </w:tc>
      </w:tr>
      <w:tr w:rsidR="00DA26D6" w:rsidRPr="0056214F" w:rsidTr="00490328">
        <w:trPr>
          <w:trHeight w:val="315"/>
        </w:trPr>
        <w:tc>
          <w:tcPr>
            <w:tcW w:w="2460" w:type="pct"/>
            <w:tcBorders>
              <w:top w:val="nil"/>
              <w:left w:val="nil"/>
              <w:bottom w:val="single" w:sz="8" w:space="0" w:color="auto"/>
              <w:right w:val="single" w:sz="8" w:space="0" w:color="auto"/>
            </w:tcBorders>
            <w:shd w:val="clear" w:color="auto" w:fill="auto"/>
          </w:tcPr>
          <w:p w:rsidR="00DA26D6" w:rsidRPr="0056214F" w:rsidRDefault="00DA26D6" w:rsidP="00490328">
            <w:pPr>
              <w:pStyle w:val="BodyText21"/>
              <w:spacing w:line="360" w:lineRule="auto"/>
              <w:rPr>
                <w:rFonts w:ascii="Calibri" w:hAnsi="Calibri" w:cs="Arial"/>
                <w:b/>
                <w:bCs/>
                <w:sz w:val="20"/>
                <w:szCs w:val="20"/>
              </w:rPr>
            </w:pPr>
          </w:p>
        </w:tc>
        <w:tc>
          <w:tcPr>
            <w:tcW w:w="887" w:type="pct"/>
            <w:tcBorders>
              <w:left w:val="single" w:sz="8" w:space="0" w:color="auto"/>
              <w:bottom w:val="single" w:sz="8" w:space="0" w:color="auto"/>
            </w:tcBorders>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c>
          <w:tcPr>
            <w:tcW w:w="806" w:type="pct"/>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c>
          <w:tcPr>
            <w:tcW w:w="847" w:type="pct"/>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r>
      <w:tr w:rsidR="00DA26D6" w:rsidRPr="0056214F" w:rsidTr="00490328">
        <w:trPr>
          <w:trHeight w:val="363"/>
        </w:trPr>
        <w:tc>
          <w:tcPr>
            <w:tcW w:w="2460" w:type="pct"/>
            <w:shd w:val="clear" w:color="auto" w:fill="BFBFBF" w:themeFill="background1" w:themeFillShade="BF"/>
            <w:vAlign w:val="bottom"/>
          </w:tcPr>
          <w:p w:rsidR="00DA26D6" w:rsidRPr="0056214F" w:rsidRDefault="00DA26D6" w:rsidP="00085880">
            <w:pPr>
              <w:pStyle w:val="BodyText21"/>
              <w:spacing w:line="360" w:lineRule="auto"/>
              <w:rPr>
                <w:rFonts w:ascii="Calibri" w:hAnsi="Calibri" w:cs="Arial"/>
                <w:bCs/>
                <w:sz w:val="20"/>
                <w:szCs w:val="20"/>
              </w:rPr>
            </w:pPr>
            <w:r w:rsidRPr="0056214F">
              <w:rPr>
                <w:rFonts w:ascii="Calibri" w:hAnsi="Calibri" w:cs="Arial"/>
                <w:bCs/>
                <w:sz w:val="20"/>
                <w:szCs w:val="20"/>
              </w:rPr>
              <w:t xml:space="preserve">Servizi </w:t>
            </w:r>
            <w:r w:rsidR="00085880">
              <w:rPr>
                <w:rFonts w:ascii="Calibri" w:hAnsi="Calibri" w:cs="Arial"/>
                <w:bCs/>
                <w:sz w:val="20"/>
                <w:szCs w:val="20"/>
              </w:rPr>
              <w:t xml:space="preserve">software </w:t>
            </w:r>
            <w:proofErr w:type="spellStart"/>
            <w:r w:rsidR="00085880">
              <w:rPr>
                <w:rFonts w:ascii="Calibri" w:hAnsi="Calibri" w:cs="Arial"/>
                <w:bCs/>
                <w:sz w:val="20"/>
                <w:szCs w:val="20"/>
              </w:rPr>
              <w:t>as</w:t>
            </w:r>
            <w:proofErr w:type="spellEnd"/>
            <w:r w:rsidR="00085880">
              <w:rPr>
                <w:rFonts w:ascii="Calibri" w:hAnsi="Calibri" w:cs="Arial"/>
                <w:bCs/>
                <w:sz w:val="20"/>
                <w:szCs w:val="20"/>
              </w:rPr>
              <w:t xml:space="preserve"> a service</w:t>
            </w:r>
          </w:p>
        </w:tc>
        <w:tc>
          <w:tcPr>
            <w:tcW w:w="2540" w:type="pct"/>
            <w:gridSpan w:val="3"/>
            <w:shd w:val="clear" w:color="auto" w:fill="auto"/>
            <w:vAlign w:val="bottom"/>
          </w:tcPr>
          <w:p w:rsidR="00DA26D6" w:rsidRPr="0056214F" w:rsidRDefault="00DA26D6" w:rsidP="00490328">
            <w:pPr>
              <w:pStyle w:val="BodyText21"/>
              <w:spacing w:line="360" w:lineRule="auto"/>
              <w:rPr>
                <w:rFonts w:ascii="Calibri" w:hAnsi="Calibri" w:cs="Arial"/>
                <w:bCs/>
                <w:sz w:val="20"/>
                <w:szCs w:val="20"/>
              </w:rPr>
            </w:pPr>
          </w:p>
        </w:tc>
      </w:tr>
      <w:tr w:rsidR="00DA26D6" w:rsidRPr="0056214F" w:rsidTr="00490328">
        <w:trPr>
          <w:trHeight w:val="509"/>
        </w:trPr>
        <w:tc>
          <w:tcPr>
            <w:tcW w:w="2460" w:type="pct"/>
            <w:vAlign w:val="bottom"/>
          </w:tcPr>
          <w:p w:rsidR="00DA26D6" w:rsidRPr="0056214F" w:rsidRDefault="00DA26D6" w:rsidP="00490328">
            <w:pPr>
              <w:pStyle w:val="BodyText21"/>
              <w:spacing w:line="360" w:lineRule="auto"/>
              <w:rPr>
                <w:rFonts w:ascii="Calibri" w:hAnsi="Calibri" w:cs="Arial"/>
                <w:bCs/>
                <w:sz w:val="20"/>
                <w:szCs w:val="20"/>
              </w:rPr>
            </w:pPr>
            <w:r w:rsidRPr="0056214F">
              <w:rPr>
                <w:rFonts w:ascii="Calibri" w:hAnsi="Calibri" w:cs="Arial"/>
                <w:b/>
                <w:bCs/>
                <w:sz w:val="20"/>
                <w:szCs w:val="20"/>
              </w:rPr>
              <w:t>Fatturato specifico</w:t>
            </w:r>
            <w:r w:rsidRPr="0056214F">
              <w:rPr>
                <w:rFonts w:ascii="Calibri" w:hAnsi="Calibri" w:cs="Arial"/>
                <w:bCs/>
                <w:sz w:val="20"/>
                <w:szCs w:val="20"/>
              </w:rPr>
              <w:t xml:space="preserve"> </w:t>
            </w:r>
            <w:r w:rsidRPr="00CF797C">
              <w:rPr>
                <w:rFonts w:ascii="Calibri" w:hAnsi="Calibri" w:cs="Arial"/>
                <w:b/>
                <w:bCs/>
                <w:sz w:val="20"/>
                <w:szCs w:val="20"/>
              </w:rPr>
              <w:t xml:space="preserve">medio </w:t>
            </w:r>
            <w:r w:rsidR="00C2765B">
              <w:rPr>
                <w:rFonts w:ascii="Calibri" w:hAnsi="Calibri" w:cs="Arial"/>
                <w:b/>
                <w:bCs/>
                <w:sz w:val="20"/>
                <w:szCs w:val="20"/>
              </w:rPr>
              <w:t xml:space="preserve">complessivo </w:t>
            </w:r>
            <w:r w:rsidRPr="00CF797C">
              <w:rPr>
                <w:rFonts w:ascii="Calibri" w:hAnsi="Calibri" w:cs="Arial"/>
                <w:b/>
                <w:bCs/>
                <w:sz w:val="20"/>
                <w:szCs w:val="20"/>
              </w:rPr>
              <w:t>(settore pubblico e settore privato)</w:t>
            </w:r>
          </w:p>
        </w:tc>
        <w:tc>
          <w:tcPr>
            <w:tcW w:w="88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DA26D6" w:rsidRPr="0056214F" w:rsidTr="00490328">
        <w:trPr>
          <w:trHeight w:val="423"/>
        </w:trPr>
        <w:tc>
          <w:tcPr>
            <w:tcW w:w="2460" w:type="pct"/>
            <w:vAlign w:val="bottom"/>
          </w:tcPr>
          <w:p w:rsidR="00DA26D6" w:rsidRPr="0056214F" w:rsidRDefault="00DA26D6" w:rsidP="00490328">
            <w:pPr>
              <w:pStyle w:val="BodyText21"/>
              <w:spacing w:line="360"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 xml:space="preserve">medio nel </w:t>
            </w:r>
            <w:r w:rsidR="00C2765B">
              <w:rPr>
                <w:rFonts w:ascii="Calibri" w:hAnsi="Calibri" w:cs="Arial"/>
                <w:b/>
                <w:sz w:val="20"/>
                <w:szCs w:val="20"/>
              </w:rPr>
              <w:t xml:space="preserve">solo </w:t>
            </w:r>
            <w:r w:rsidRPr="0056214F">
              <w:rPr>
                <w:rFonts w:ascii="Calibri" w:hAnsi="Calibri" w:cs="Arial"/>
                <w:b/>
                <w:sz w:val="20"/>
                <w:szCs w:val="20"/>
              </w:rPr>
              <w:t>settore pubblico</w:t>
            </w:r>
            <w:r w:rsidRPr="0056214F">
              <w:rPr>
                <w:rFonts w:ascii="Calibri" w:hAnsi="Calibri" w:cs="Arial"/>
                <w:sz w:val="20"/>
                <w:szCs w:val="20"/>
              </w:rPr>
              <w:t xml:space="preserve"> </w:t>
            </w:r>
          </w:p>
        </w:tc>
        <w:tc>
          <w:tcPr>
            <w:tcW w:w="887" w:type="pct"/>
            <w:shd w:val="clear" w:color="auto" w:fill="auto"/>
            <w:vAlign w:val="bottom"/>
          </w:tcPr>
          <w:p w:rsidR="00DA26D6" w:rsidRPr="0056214F" w:rsidRDefault="00DA26D6" w:rsidP="00490328">
            <w:pPr>
              <w:pStyle w:val="BodyText21"/>
              <w:spacing w:line="360" w:lineRule="auto"/>
              <w:jc w:val="left"/>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bl>
    <w:p w:rsidR="00DA26D6" w:rsidRPr="003F224B" w:rsidRDefault="00DA26D6" w:rsidP="00DA26D6">
      <w:pPr>
        <w:pStyle w:val="BodyText21"/>
        <w:spacing w:line="360" w:lineRule="auto"/>
        <w:rPr>
          <w:rFonts w:ascii="Calibri" w:hAnsi="Calibri" w:cs="Arial"/>
          <w:sz w:val="20"/>
          <w:szCs w:val="20"/>
        </w:rPr>
      </w:pPr>
    </w:p>
    <w:p w:rsidR="0086388C" w:rsidRPr="0056214F" w:rsidRDefault="0086388C" w:rsidP="0086388C">
      <w:pPr>
        <w:pStyle w:val="BodyText21"/>
        <w:spacing w:line="360" w:lineRule="auto"/>
        <w:rPr>
          <w:rFonts w:ascii="Calibri" w:hAnsi="Calibri" w:cs="Arial"/>
          <w:sz w:val="20"/>
          <w:szCs w:val="20"/>
        </w:rPr>
      </w:pPr>
    </w:p>
    <w:p w:rsidR="0093330C" w:rsidRDefault="00D85FD3" w:rsidP="0093330C">
      <w:pPr>
        <w:pStyle w:val="BodyText21"/>
        <w:numPr>
          <w:ilvl w:val="0"/>
          <w:numId w:val="8"/>
        </w:numPr>
        <w:spacing w:line="360" w:lineRule="auto"/>
        <w:ind w:left="0" w:hanging="284"/>
        <w:rPr>
          <w:rFonts w:ascii="Calibri" w:eastAsia="Calibri" w:hAnsi="Calibri"/>
          <w:sz w:val="20"/>
          <w:szCs w:val="20"/>
        </w:rPr>
      </w:pPr>
      <w:r>
        <w:rPr>
          <w:rFonts w:ascii="Calibri" w:hAnsi="Calibri" w:cs="Arial"/>
          <w:sz w:val="20"/>
          <w:szCs w:val="20"/>
        </w:rPr>
        <w:t>N</w:t>
      </w:r>
      <w:r w:rsidR="00356F53" w:rsidRPr="00356F53">
        <w:rPr>
          <w:rFonts w:ascii="Calibri" w:hAnsi="Calibri" w:cs="Arial"/>
          <w:sz w:val="20"/>
          <w:szCs w:val="20"/>
        </w:rPr>
        <w:t xml:space="preserve">ell’ambito </w:t>
      </w:r>
      <w:r w:rsidR="00067397" w:rsidRPr="0056214F">
        <w:rPr>
          <w:rFonts w:ascii="Calibri" w:hAnsi="Calibri" w:cs="Arial"/>
          <w:sz w:val="20"/>
          <w:szCs w:val="20"/>
        </w:rPr>
        <w:t xml:space="preserve">dei servizi </w:t>
      </w:r>
      <w:r>
        <w:rPr>
          <w:rFonts w:ascii="Calibri" w:hAnsi="Calibri" w:cs="Arial"/>
          <w:sz w:val="20"/>
          <w:szCs w:val="20"/>
        </w:rPr>
        <w:t xml:space="preserve">oggetto della presente iniziativa, </w:t>
      </w:r>
      <w:r w:rsidR="00421713">
        <w:rPr>
          <w:rFonts w:ascii="Calibri" w:hAnsi="Calibri" w:cs="Arial"/>
          <w:sz w:val="20"/>
          <w:szCs w:val="20"/>
        </w:rPr>
        <w:t xml:space="preserve">descrivere la struttura del listino software </w:t>
      </w:r>
      <w:proofErr w:type="spellStart"/>
      <w:r w:rsidR="00421713">
        <w:rPr>
          <w:rFonts w:ascii="Calibri" w:hAnsi="Calibri" w:cs="Arial"/>
          <w:sz w:val="20"/>
          <w:szCs w:val="20"/>
        </w:rPr>
        <w:t>as</w:t>
      </w:r>
      <w:proofErr w:type="spellEnd"/>
      <w:r w:rsidR="00421713">
        <w:rPr>
          <w:rFonts w:ascii="Calibri" w:hAnsi="Calibri" w:cs="Arial"/>
          <w:sz w:val="20"/>
          <w:szCs w:val="20"/>
        </w:rPr>
        <w:t xml:space="preserve"> a service</w:t>
      </w:r>
      <w:r w:rsidR="0093330C">
        <w:rPr>
          <w:rFonts w:ascii="Calibri" w:hAnsi="Calibri" w:cs="Arial"/>
          <w:sz w:val="20"/>
          <w:szCs w:val="20"/>
        </w:rPr>
        <w:t xml:space="preserve"> dell’impresa evidenziando in particolare </w:t>
      </w:r>
      <w:r w:rsidR="00B8783E">
        <w:rPr>
          <w:rFonts w:ascii="Calibri" w:hAnsi="Calibri" w:cs="Arial"/>
          <w:sz w:val="20"/>
          <w:szCs w:val="20"/>
        </w:rPr>
        <w:t xml:space="preserve">i </w:t>
      </w:r>
      <w:r w:rsidR="0093330C">
        <w:rPr>
          <w:rFonts w:ascii="Calibri" w:hAnsi="Calibri" w:cs="Arial"/>
          <w:sz w:val="20"/>
          <w:szCs w:val="20"/>
        </w:rPr>
        <w:t>servizi appartenenti a</w:t>
      </w:r>
      <w:r>
        <w:rPr>
          <w:rFonts w:ascii="Calibri" w:hAnsi="Calibri" w:cs="Arial"/>
          <w:sz w:val="20"/>
          <w:szCs w:val="20"/>
        </w:rPr>
        <w:t>gli ambiti</w:t>
      </w:r>
      <w:r w:rsidR="00421713">
        <w:rPr>
          <w:rFonts w:ascii="Calibri" w:hAnsi="Calibri" w:cs="Arial"/>
          <w:sz w:val="20"/>
          <w:szCs w:val="20"/>
        </w:rPr>
        <w:t xml:space="preserve"> </w:t>
      </w:r>
      <w:r w:rsidR="0093330C">
        <w:rPr>
          <w:rFonts w:ascii="Calibri" w:hAnsi="Calibri" w:cs="Arial"/>
          <w:sz w:val="20"/>
          <w:szCs w:val="20"/>
        </w:rPr>
        <w:t xml:space="preserve">applicativi </w:t>
      </w:r>
      <w:r w:rsidR="00B8783E">
        <w:rPr>
          <w:rFonts w:ascii="Calibri" w:hAnsi="Calibri" w:cs="Arial"/>
          <w:sz w:val="20"/>
          <w:szCs w:val="20"/>
        </w:rPr>
        <w:t xml:space="preserve">descritti in tabella </w:t>
      </w:r>
      <w:r w:rsidR="0093330C">
        <w:rPr>
          <w:rFonts w:ascii="Calibri" w:hAnsi="Calibri" w:cs="Arial"/>
          <w:sz w:val="20"/>
          <w:szCs w:val="20"/>
        </w:rPr>
        <w:t>(anche qualora il medesimo servizio sia costituto da moduli capaci di soddisfare più ambiti, riportare il medesimo servizio sui diversi ambiti)</w:t>
      </w:r>
      <w:r w:rsidR="00B8783E">
        <w:rPr>
          <w:rFonts w:ascii="Calibri" w:hAnsi="Calibri" w:cs="Arial"/>
          <w:sz w:val="20"/>
          <w:szCs w:val="20"/>
        </w:rPr>
        <w:t>.</w:t>
      </w:r>
      <w:r w:rsidR="0093330C">
        <w:rPr>
          <w:rFonts w:ascii="Calibri" w:hAnsi="Calibri" w:cs="Arial"/>
          <w:sz w:val="20"/>
          <w:szCs w:val="20"/>
        </w:rPr>
        <w:t xml:space="preserve"> </w:t>
      </w:r>
    </w:p>
    <w:p w:rsidR="00D85FD3" w:rsidRPr="0093330C" w:rsidRDefault="00B8783E" w:rsidP="00D62BFD">
      <w:pPr>
        <w:pStyle w:val="BodyText21"/>
        <w:spacing w:line="360" w:lineRule="auto"/>
        <w:rPr>
          <w:rFonts w:ascii="Calibri" w:eastAsia="Calibri" w:hAnsi="Calibri"/>
          <w:sz w:val="20"/>
          <w:szCs w:val="20"/>
        </w:rPr>
      </w:pPr>
      <w:proofErr w:type="gramStart"/>
      <w:r>
        <w:rPr>
          <w:rFonts w:ascii="Calibri" w:hAnsi="Calibri" w:cs="Arial"/>
          <w:sz w:val="20"/>
          <w:szCs w:val="20"/>
        </w:rPr>
        <w:t>E’</w:t>
      </w:r>
      <w:proofErr w:type="gramEnd"/>
      <w:r>
        <w:rPr>
          <w:rFonts w:ascii="Calibri" w:hAnsi="Calibri" w:cs="Arial"/>
          <w:sz w:val="20"/>
          <w:szCs w:val="20"/>
        </w:rPr>
        <w:t xml:space="preserve"> </w:t>
      </w:r>
      <w:r w:rsidR="0093330C">
        <w:rPr>
          <w:rFonts w:ascii="Calibri" w:hAnsi="Calibri" w:cs="Arial"/>
          <w:sz w:val="20"/>
          <w:szCs w:val="20"/>
        </w:rPr>
        <w:t xml:space="preserve">richiesto di indicare per ogni servizio </w:t>
      </w:r>
      <w:r w:rsidR="00D85FD3" w:rsidRPr="0093330C">
        <w:rPr>
          <w:rFonts w:ascii="Calibri" w:hAnsi="Calibri" w:cs="Arial"/>
          <w:sz w:val="20"/>
          <w:szCs w:val="20"/>
        </w:rPr>
        <w:t xml:space="preserve">se la soluzione è “general </w:t>
      </w:r>
      <w:proofErr w:type="spellStart"/>
      <w:r w:rsidR="00D85FD3" w:rsidRPr="0093330C">
        <w:rPr>
          <w:rFonts w:ascii="Calibri" w:hAnsi="Calibri" w:cs="Arial"/>
          <w:sz w:val="20"/>
          <w:szCs w:val="20"/>
        </w:rPr>
        <w:t>purpose</w:t>
      </w:r>
      <w:proofErr w:type="spellEnd"/>
      <w:r w:rsidR="00D85FD3" w:rsidRPr="0093330C">
        <w:rPr>
          <w:rFonts w:ascii="Calibri" w:hAnsi="Calibri" w:cs="Arial"/>
          <w:sz w:val="20"/>
          <w:szCs w:val="20"/>
        </w:rPr>
        <w:t>” ossia soluzione pensata per qualsiasi settore (pubblico/privato/sanità/</w:t>
      </w:r>
      <w:proofErr w:type="spellStart"/>
      <w:r w:rsidR="00D85FD3" w:rsidRPr="0093330C">
        <w:rPr>
          <w:rFonts w:ascii="Calibri" w:hAnsi="Calibri" w:cs="Arial"/>
          <w:sz w:val="20"/>
          <w:szCs w:val="20"/>
        </w:rPr>
        <w:t>manufatturiero</w:t>
      </w:r>
      <w:proofErr w:type="spellEnd"/>
      <w:r w:rsidR="00D85FD3" w:rsidRPr="0093330C">
        <w:rPr>
          <w:rFonts w:ascii="Calibri" w:hAnsi="Calibri" w:cs="Arial"/>
          <w:sz w:val="20"/>
          <w:szCs w:val="20"/>
        </w:rPr>
        <w:t xml:space="preserve"> </w:t>
      </w:r>
      <w:proofErr w:type="spellStart"/>
      <w:r w:rsidR="00D85FD3" w:rsidRPr="0093330C">
        <w:rPr>
          <w:rFonts w:ascii="Calibri" w:hAnsi="Calibri" w:cs="Arial"/>
          <w:sz w:val="20"/>
          <w:szCs w:val="20"/>
        </w:rPr>
        <w:t>etc</w:t>
      </w:r>
      <w:proofErr w:type="spellEnd"/>
      <w:r w:rsidR="00D85FD3" w:rsidRPr="0093330C">
        <w:rPr>
          <w:rFonts w:ascii="Calibri" w:hAnsi="Calibri" w:cs="Arial"/>
          <w:sz w:val="20"/>
          <w:szCs w:val="20"/>
        </w:rPr>
        <w:t>) oppure “</w:t>
      </w:r>
      <w:r>
        <w:rPr>
          <w:rFonts w:ascii="Calibri" w:hAnsi="Calibri" w:cs="Arial"/>
          <w:sz w:val="20"/>
          <w:szCs w:val="20"/>
        </w:rPr>
        <w:t>specifico</w:t>
      </w:r>
      <w:r w:rsidRPr="0093330C">
        <w:rPr>
          <w:rFonts w:ascii="Calibri" w:hAnsi="Calibri" w:cs="Arial"/>
          <w:sz w:val="20"/>
          <w:szCs w:val="20"/>
        </w:rPr>
        <w:t xml:space="preserve"> </w:t>
      </w:r>
      <w:r w:rsidR="00D85FD3" w:rsidRPr="0093330C">
        <w:rPr>
          <w:rFonts w:ascii="Calibri" w:hAnsi="Calibri" w:cs="Arial"/>
          <w:sz w:val="20"/>
          <w:szCs w:val="20"/>
        </w:rPr>
        <w:t>PA” cioè erogata ad uso esclusivo di clienti del settore pubblico</w:t>
      </w:r>
      <w:r>
        <w:rPr>
          <w:rFonts w:ascii="Calibri" w:hAnsi="Calibri" w:cs="Arial"/>
          <w:sz w:val="20"/>
          <w:szCs w:val="20"/>
        </w:rPr>
        <w:t xml:space="preserve"> (in questo ultimo caso indicare la PA destinataria ad esempio “specifico Comune” oppure “specifico ASL” oppure “specifico Ente previdenziale” </w:t>
      </w:r>
      <w:proofErr w:type="spellStart"/>
      <w:r>
        <w:rPr>
          <w:rFonts w:ascii="Calibri" w:hAnsi="Calibri" w:cs="Arial"/>
          <w:sz w:val="20"/>
          <w:szCs w:val="20"/>
        </w:rPr>
        <w:t>etc</w:t>
      </w:r>
      <w:proofErr w:type="spellEnd"/>
      <w:r>
        <w:rPr>
          <w:rFonts w:ascii="Calibri" w:hAnsi="Calibri" w:cs="Arial"/>
          <w:sz w:val="20"/>
          <w:szCs w:val="20"/>
        </w:rPr>
        <w:t>)</w:t>
      </w:r>
      <w:r w:rsidR="00D85FD3" w:rsidRPr="0093330C">
        <w:rPr>
          <w:rFonts w:ascii="Calibri" w:hAnsi="Calibri" w:cs="Arial"/>
          <w:sz w:val="20"/>
          <w:szCs w:val="20"/>
        </w:rPr>
        <w:t>.</w:t>
      </w:r>
      <w:r w:rsidR="00D62BFD">
        <w:rPr>
          <w:rFonts w:ascii="Calibri" w:hAnsi="Calibri" w:cs="Arial"/>
          <w:sz w:val="20"/>
          <w:szCs w:val="20"/>
        </w:rPr>
        <w:t xml:space="preserve"> Indicare “ND” laddove non siano disponibili nel proprio portafogli soluzioni per specifico ambito.</w:t>
      </w:r>
    </w:p>
    <w:p w:rsidR="003A145F" w:rsidRPr="0056214F" w:rsidRDefault="003A145F" w:rsidP="00D85FD3">
      <w:pPr>
        <w:spacing w:after="200" w:line="276" w:lineRule="auto"/>
        <w:contextualSpacing/>
        <w:rPr>
          <w:rFonts w:ascii="Calibri" w:eastAsia="Calibri" w:hAnsi="Calibri"/>
          <w:sz w:val="20"/>
          <w:szCs w:val="20"/>
        </w:rPr>
      </w:pPr>
    </w:p>
    <w:p w:rsidR="00DD3A46" w:rsidRDefault="00DD3A46" w:rsidP="00DD3A46">
      <w:pPr>
        <w:pStyle w:val="NormaleFili"/>
        <w:keepNext/>
        <w:rPr>
          <w:b/>
        </w:rPr>
      </w:pPr>
      <w:r w:rsidRPr="0056214F">
        <w:rPr>
          <w:b/>
        </w:rPr>
        <w:t>Risposta</w:t>
      </w:r>
    </w:p>
    <w:tbl>
      <w:tblPr>
        <w:tblW w:w="500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249"/>
        <w:gridCol w:w="2193"/>
        <w:gridCol w:w="2193"/>
      </w:tblGrid>
      <w:tr w:rsidR="00D62BFD" w:rsidRPr="0056214F" w:rsidTr="00BC3670">
        <w:trPr>
          <w:trHeight w:val="363"/>
        </w:trPr>
        <w:tc>
          <w:tcPr>
            <w:tcW w:w="2460" w:type="pct"/>
            <w:shd w:val="clear" w:color="auto" w:fill="BFBFBF" w:themeFill="background1" w:themeFillShade="BF"/>
            <w:vAlign w:val="center"/>
          </w:tcPr>
          <w:p w:rsidR="00D62BFD" w:rsidRPr="00D62BFD" w:rsidRDefault="00D62BFD" w:rsidP="00D62BFD">
            <w:pPr>
              <w:pStyle w:val="BodyText21"/>
              <w:spacing w:line="360" w:lineRule="auto"/>
              <w:jc w:val="left"/>
              <w:rPr>
                <w:rFonts w:ascii="Calibri" w:hAnsi="Calibri" w:cs="Arial"/>
                <w:b/>
                <w:bCs/>
                <w:sz w:val="20"/>
                <w:szCs w:val="20"/>
                <w:u w:val="single"/>
              </w:rPr>
            </w:pPr>
            <w:r w:rsidRPr="00D62BFD">
              <w:rPr>
                <w:rFonts w:ascii="Calibri" w:hAnsi="Calibri" w:cs="Arial"/>
                <w:b/>
                <w:bCs/>
                <w:sz w:val="20"/>
                <w:szCs w:val="20"/>
                <w:u w:val="single"/>
              </w:rPr>
              <w:t>Ambito applicativo</w:t>
            </w:r>
          </w:p>
        </w:tc>
        <w:tc>
          <w:tcPr>
            <w:tcW w:w="1270" w:type="pct"/>
            <w:shd w:val="clear" w:color="auto" w:fill="BFBFBF" w:themeFill="background1" w:themeFillShade="BF"/>
            <w:vAlign w:val="center"/>
          </w:tcPr>
          <w:p w:rsidR="00D62BFD" w:rsidRPr="00D62BFD" w:rsidRDefault="00D62BFD" w:rsidP="00D62BFD">
            <w:pPr>
              <w:pStyle w:val="BodyText21"/>
              <w:spacing w:line="360" w:lineRule="auto"/>
              <w:jc w:val="left"/>
              <w:rPr>
                <w:rFonts w:ascii="Calibri" w:hAnsi="Calibri" w:cs="Arial"/>
                <w:b/>
                <w:bCs/>
                <w:sz w:val="20"/>
                <w:szCs w:val="20"/>
                <w:u w:val="single"/>
              </w:rPr>
            </w:pPr>
            <w:r w:rsidRPr="00D62BFD">
              <w:rPr>
                <w:rFonts w:ascii="Calibri" w:hAnsi="Calibri" w:cs="Arial"/>
                <w:b/>
                <w:bCs/>
                <w:sz w:val="20"/>
                <w:szCs w:val="20"/>
                <w:u w:val="single"/>
              </w:rPr>
              <w:t>Nome servizio</w:t>
            </w:r>
          </w:p>
        </w:tc>
        <w:tc>
          <w:tcPr>
            <w:tcW w:w="1270" w:type="pct"/>
            <w:shd w:val="clear" w:color="auto" w:fill="BFBFBF" w:themeFill="background1" w:themeFillShade="BF"/>
            <w:vAlign w:val="center"/>
          </w:tcPr>
          <w:p w:rsidR="00D62BFD" w:rsidRPr="00D62BFD" w:rsidRDefault="00D62BFD" w:rsidP="00D62BFD">
            <w:pPr>
              <w:pStyle w:val="BodyText21"/>
              <w:spacing w:line="360" w:lineRule="auto"/>
              <w:jc w:val="left"/>
              <w:rPr>
                <w:rFonts w:ascii="Calibri" w:hAnsi="Calibri" w:cs="Arial"/>
                <w:b/>
                <w:bCs/>
                <w:sz w:val="20"/>
                <w:szCs w:val="20"/>
                <w:u w:val="single"/>
              </w:rPr>
            </w:pPr>
            <w:r w:rsidRPr="00D62BFD">
              <w:rPr>
                <w:rFonts w:ascii="Calibri" w:hAnsi="Calibri" w:cs="Arial"/>
                <w:b/>
                <w:bCs/>
                <w:sz w:val="20"/>
                <w:szCs w:val="20"/>
                <w:u w:val="single"/>
              </w:rPr>
              <w:t xml:space="preserve">Tipologia servizio (general </w:t>
            </w:r>
            <w:proofErr w:type="spellStart"/>
            <w:r w:rsidRPr="00D62BFD">
              <w:rPr>
                <w:rFonts w:ascii="Calibri" w:hAnsi="Calibri" w:cs="Arial"/>
                <w:b/>
                <w:bCs/>
                <w:sz w:val="20"/>
                <w:szCs w:val="20"/>
                <w:u w:val="single"/>
              </w:rPr>
              <w:t>purpose</w:t>
            </w:r>
            <w:proofErr w:type="spellEnd"/>
            <w:r w:rsidRPr="00D62BFD">
              <w:rPr>
                <w:rFonts w:ascii="Calibri" w:hAnsi="Calibri" w:cs="Arial"/>
                <w:b/>
                <w:bCs/>
                <w:sz w:val="20"/>
                <w:szCs w:val="20"/>
                <w:u w:val="single"/>
              </w:rPr>
              <w:t>/ specifico PA)</w:t>
            </w: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Contabilità e Bilancio</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Acquisti</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ERP</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Produzione, Logistica e Magazzino</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Personale e Organizzazione</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Gestione Documentale</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lastRenderedPageBreak/>
              <w:t>Protocollo</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 xml:space="preserve">Produttività individuale e </w:t>
            </w:r>
            <w:proofErr w:type="spellStart"/>
            <w:r w:rsidRPr="00E34C37">
              <w:rPr>
                <w:rFonts w:ascii="Calibri" w:eastAsia="Calibri" w:hAnsi="Calibri"/>
                <w:sz w:val="20"/>
                <w:szCs w:val="20"/>
              </w:rPr>
              <w:t>collaboration</w:t>
            </w:r>
            <w:proofErr w:type="spellEnd"/>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CRM</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Gestione Procedimenti Amministrativi</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Conservazione documentale</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Scuola Digitale</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Istruzione superiore e Ricerca</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 xml:space="preserve">IT SW </w:t>
            </w:r>
            <w:proofErr w:type="spellStart"/>
            <w:r w:rsidRPr="00E34C37">
              <w:rPr>
                <w:rFonts w:ascii="Calibri" w:eastAsia="Calibri" w:hAnsi="Calibri"/>
                <w:sz w:val="20"/>
                <w:szCs w:val="20"/>
              </w:rPr>
              <w:t>development</w:t>
            </w:r>
            <w:proofErr w:type="spellEnd"/>
            <w:r w:rsidRPr="00E34C37">
              <w:rPr>
                <w:rFonts w:ascii="Calibri" w:eastAsia="Calibri" w:hAnsi="Calibri"/>
                <w:sz w:val="20"/>
                <w:szCs w:val="20"/>
              </w:rPr>
              <w:t xml:space="preserve"> &amp; Service Management</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IT Operations</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 xml:space="preserve">IT </w:t>
            </w:r>
            <w:proofErr w:type="spellStart"/>
            <w:r w:rsidRPr="00E34C37">
              <w:rPr>
                <w:rFonts w:ascii="Calibri" w:eastAsia="Calibri" w:hAnsi="Calibri"/>
                <w:sz w:val="20"/>
                <w:szCs w:val="20"/>
              </w:rPr>
              <w:t>Governance</w:t>
            </w:r>
            <w:proofErr w:type="spellEnd"/>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IT Security</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BI &amp; Analytics</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Content Management</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925EB7">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eastAsia="Calibri" w:hAnsi="Calibri"/>
                <w:sz w:val="20"/>
                <w:szCs w:val="20"/>
              </w:rPr>
            </w:pPr>
            <w:r>
              <w:rPr>
                <w:rFonts w:ascii="Calibri" w:eastAsia="Calibri" w:hAnsi="Calibri"/>
                <w:sz w:val="20"/>
                <w:szCs w:val="20"/>
              </w:rPr>
              <w:t xml:space="preserve">Desktop </w:t>
            </w:r>
            <w:proofErr w:type="spellStart"/>
            <w:r>
              <w:rPr>
                <w:rFonts w:ascii="Calibri" w:eastAsia="Calibri" w:hAnsi="Calibri"/>
                <w:sz w:val="20"/>
                <w:szCs w:val="20"/>
              </w:rPr>
              <w:t>as</w:t>
            </w:r>
            <w:proofErr w:type="spellEnd"/>
            <w:r>
              <w:rPr>
                <w:rFonts w:ascii="Calibri" w:eastAsia="Calibri" w:hAnsi="Calibri"/>
                <w:sz w:val="20"/>
                <w:szCs w:val="20"/>
              </w:rPr>
              <w:t xml:space="preserve"> a service</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bl>
    <w:p w:rsidR="00D62BFD" w:rsidRPr="0056214F" w:rsidRDefault="00D62BFD" w:rsidP="00DD3A46">
      <w:pPr>
        <w:pStyle w:val="NormaleFili"/>
        <w:keepNext/>
        <w:rPr>
          <w:b/>
        </w:rPr>
      </w:pPr>
    </w:p>
    <w:p w:rsidR="00925EB7" w:rsidRDefault="00925EB7" w:rsidP="00925EB7">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Con riferimento all’ambito applicativo “</w:t>
      </w:r>
      <w:r>
        <w:rPr>
          <w:rFonts w:ascii="Calibri" w:hAnsi="Calibri" w:cs="Arial"/>
          <w:b/>
          <w:sz w:val="20"/>
          <w:szCs w:val="20"/>
          <w:u w:val="single"/>
        </w:rPr>
        <w:t>Content Management</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925EB7" w:rsidRPr="0056214F" w:rsidRDefault="00925EB7" w:rsidP="00925EB7">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5EB7" w:rsidRPr="0056214F" w:rsidTr="00601676">
        <w:trPr>
          <w:trHeight w:val="1553"/>
        </w:trPr>
        <w:tc>
          <w:tcPr>
            <w:tcW w:w="8494" w:type="dxa"/>
            <w:shd w:val="clear" w:color="auto" w:fill="F2F2F2" w:themeFill="background1" w:themeFillShade="F2"/>
          </w:tcPr>
          <w:p w:rsidR="00925EB7" w:rsidRPr="0056214F" w:rsidRDefault="00925EB7" w:rsidP="00601676">
            <w:pPr>
              <w:ind w:left="284"/>
              <w:jc w:val="both"/>
              <w:rPr>
                <w:rFonts w:asciiTheme="minorHAnsi" w:hAnsiTheme="minorHAnsi" w:cs="Arial"/>
                <w:bCs/>
                <w:sz w:val="20"/>
                <w:szCs w:val="20"/>
              </w:rPr>
            </w:pPr>
          </w:p>
        </w:tc>
      </w:tr>
    </w:tbl>
    <w:p w:rsidR="00925EB7" w:rsidRDefault="00925EB7" w:rsidP="00925EB7">
      <w:pPr>
        <w:pStyle w:val="BodyText21"/>
        <w:spacing w:line="360" w:lineRule="auto"/>
        <w:rPr>
          <w:rFonts w:ascii="Calibri" w:hAnsi="Calibri" w:cs="Arial"/>
          <w:sz w:val="20"/>
          <w:szCs w:val="20"/>
        </w:rPr>
      </w:pPr>
    </w:p>
    <w:p w:rsidR="00925EB7" w:rsidRDefault="00925EB7" w:rsidP="00925EB7">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Con riferimento all’ambito applicativo “</w:t>
      </w:r>
      <w:r>
        <w:rPr>
          <w:rFonts w:ascii="Calibri" w:hAnsi="Calibri" w:cs="Arial"/>
          <w:b/>
          <w:sz w:val="20"/>
          <w:szCs w:val="20"/>
          <w:u w:val="single"/>
        </w:rPr>
        <w:t xml:space="preserve">Desktop </w:t>
      </w:r>
      <w:proofErr w:type="spellStart"/>
      <w:r>
        <w:rPr>
          <w:rFonts w:ascii="Calibri" w:hAnsi="Calibri" w:cs="Arial"/>
          <w:b/>
          <w:sz w:val="20"/>
          <w:szCs w:val="20"/>
          <w:u w:val="single"/>
        </w:rPr>
        <w:t>as</w:t>
      </w:r>
      <w:proofErr w:type="spellEnd"/>
      <w:r>
        <w:rPr>
          <w:rFonts w:ascii="Calibri" w:hAnsi="Calibri" w:cs="Arial"/>
          <w:b/>
          <w:sz w:val="20"/>
          <w:szCs w:val="20"/>
          <w:u w:val="single"/>
        </w:rPr>
        <w:t xml:space="preserve"> a service</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925EB7" w:rsidRPr="0056214F" w:rsidRDefault="00925EB7" w:rsidP="00925EB7">
      <w:pPr>
        <w:pStyle w:val="NormaleFili"/>
        <w:keepNext/>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5EB7" w:rsidRPr="0056214F" w:rsidTr="00601676">
        <w:trPr>
          <w:trHeight w:val="1553"/>
        </w:trPr>
        <w:tc>
          <w:tcPr>
            <w:tcW w:w="8494" w:type="dxa"/>
            <w:shd w:val="clear" w:color="auto" w:fill="F2F2F2" w:themeFill="background1" w:themeFillShade="F2"/>
          </w:tcPr>
          <w:p w:rsidR="00925EB7" w:rsidRPr="0056214F" w:rsidRDefault="00925EB7" w:rsidP="00601676">
            <w:pPr>
              <w:ind w:left="284"/>
              <w:jc w:val="both"/>
              <w:rPr>
                <w:rFonts w:asciiTheme="minorHAnsi" w:hAnsiTheme="minorHAnsi" w:cs="Arial"/>
                <w:bCs/>
                <w:sz w:val="20"/>
                <w:szCs w:val="20"/>
              </w:rPr>
            </w:pPr>
          </w:p>
        </w:tc>
      </w:tr>
    </w:tbl>
    <w:p w:rsidR="00925EB7" w:rsidRDefault="00925EB7" w:rsidP="00925EB7">
      <w:pPr>
        <w:pStyle w:val="BodyText21"/>
        <w:spacing w:line="360" w:lineRule="auto"/>
        <w:rPr>
          <w:rFonts w:ascii="Calibri" w:hAnsi="Calibri" w:cs="Arial"/>
          <w:sz w:val="20"/>
          <w:szCs w:val="20"/>
        </w:rPr>
      </w:pPr>
    </w:p>
    <w:p w:rsidR="00B8783E" w:rsidRDefault="00B8783E" w:rsidP="00B8783E">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Con riferimento all’ambito applicativo “</w:t>
      </w:r>
      <w:r>
        <w:rPr>
          <w:rFonts w:ascii="Calibri" w:hAnsi="Calibri" w:cs="Arial"/>
          <w:b/>
          <w:sz w:val="20"/>
          <w:szCs w:val="20"/>
          <w:u w:val="single"/>
        </w:rPr>
        <w:t>Istruzione superiore e Ricerca</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B8783E" w:rsidRPr="0056214F" w:rsidRDefault="00B8783E" w:rsidP="00B8783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8783E" w:rsidRPr="0056214F" w:rsidTr="00601676">
        <w:trPr>
          <w:trHeight w:val="1553"/>
        </w:trPr>
        <w:tc>
          <w:tcPr>
            <w:tcW w:w="8494" w:type="dxa"/>
            <w:shd w:val="clear" w:color="auto" w:fill="F2F2F2" w:themeFill="background1" w:themeFillShade="F2"/>
          </w:tcPr>
          <w:p w:rsidR="00B8783E" w:rsidRPr="0056214F" w:rsidRDefault="00B8783E" w:rsidP="00601676">
            <w:pPr>
              <w:ind w:left="284"/>
              <w:jc w:val="both"/>
              <w:rPr>
                <w:rFonts w:asciiTheme="minorHAnsi" w:hAnsiTheme="minorHAnsi" w:cs="Arial"/>
                <w:bCs/>
                <w:sz w:val="20"/>
                <w:szCs w:val="20"/>
              </w:rPr>
            </w:pPr>
          </w:p>
        </w:tc>
      </w:tr>
    </w:tbl>
    <w:p w:rsidR="00B8783E" w:rsidRDefault="00B8783E" w:rsidP="00B8783E">
      <w:pPr>
        <w:pStyle w:val="BodyText21"/>
        <w:spacing w:line="360" w:lineRule="auto"/>
        <w:rPr>
          <w:rFonts w:ascii="Calibri" w:hAnsi="Calibri" w:cs="Arial"/>
          <w:sz w:val="20"/>
          <w:szCs w:val="20"/>
        </w:rPr>
      </w:pPr>
    </w:p>
    <w:p w:rsidR="00B8783E" w:rsidRDefault="00B8783E" w:rsidP="00B8783E">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Con riferimento all’ambito applicativo “</w:t>
      </w:r>
      <w:r>
        <w:rPr>
          <w:rFonts w:ascii="Calibri" w:hAnsi="Calibri" w:cs="Arial"/>
          <w:b/>
          <w:sz w:val="20"/>
          <w:szCs w:val="20"/>
          <w:u w:val="single"/>
        </w:rPr>
        <w:t>Scuola Digitale</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B8783E" w:rsidRPr="0056214F" w:rsidRDefault="00B8783E" w:rsidP="00B8783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8783E" w:rsidRPr="0056214F" w:rsidTr="00601676">
        <w:trPr>
          <w:trHeight w:val="1553"/>
        </w:trPr>
        <w:tc>
          <w:tcPr>
            <w:tcW w:w="8494" w:type="dxa"/>
            <w:shd w:val="clear" w:color="auto" w:fill="F2F2F2" w:themeFill="background1" w:themeFillShade="F2"/>
          </w:tcPr>
          <w:p w:rsidR="00B8783E" w:rsidRPr="0056214F" w:rsidRDefault="00B8783E" w:rsidP="00601676">
            <w:pPr>
              <w:ind w:left="284"/>
              <w:jc w:val="both"/>
              <w:rPr>
                <w:rFonts w:asciiTheme="minorHAnsi" w:hAnsiTheme="minorHAnsi" w:cs="Arial"/>
                <w:bCs/>
                <w:sz w:val="20"/>
                <w:szCs w:val="20"/>
              </w:rPr>
            </w:pPr>
          </w:p>
        </w:tc>
      </w:tr>
    </w:tbl>
    <w:p w:rsidR="00B8783E" w:rsidRDefault="00B8783E" w:rsidP="00B8783E">
      <w:pPr>
        <w:pStyle w:val="BodyText21"/>
        <w:spacing w:line="360" w:lineRule="auto"/>
        <w:rPr>
          <w:rFonts w:ascii="Calibri" w:hAnsi="Calibri" w:cs="Arial"/>
          <w:sz w:val="20"/>
          <w:szCs w:val="20"/>
        </w:rPr>
      </w:pPr>
    </w:p>
    <w:p w:rsidR="00B8783E" w:rsidRDefault="00B8783E" w:rsidP="00B8783E">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Con riferimento all’ambito applicativo “</w:t>
      </w:r>
      <w:r>
        <w:rPr>
          <w:rFonts w:ascii="Calibri" w:hAnsi="Calibri" w:cs="Arial"/>
          <w:b/>
          <w:sz w:val="20"/>
          <w:szCs w:val="20"/>
          <w:u w:val="single"/>
        </w:rPr>
        <w:t>Conservazione Documentale</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B8783E" w:rsidRPr="0056214F" w:rsidRDefault="00B8783E" w:rsidP="00B8783E">
      <w:pPr>
        <w:pStyle w:val="NormaleFili"/>
        <w:keepNext/>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8783E" w:rsidRPr="0056214F" w:rsidTr="00601676">
        <w:trPr>
          <w:trHeight w:val="1553"/>
        </w:trPr>
        <w:tc>
          <w:tcPr>
            <w:tcW w:w="8494" w:type="dxa"/>
            <w:shd w:val="clear" w:color="auto" w:fill="F2F2F2" w:themeFill="background1" w:themeFillShade="F2"/>
          </w:tcPr>
          <w:p w:rsidR="00B8783E" w:rsidRPr="0056214F" w:rsidRDefault="00B8783E" w:rsidP="00601676">
            <w:pPr>
              <w:ind w:left="284"/>
              <w:jc w:val="both"/>
              <w:rPr>
                <w:rFonts w:asciiTheme="minorHAnsi" w:hAnsiTheme="minorHAnsi" w:cs="Arial"/>
                <w:bCs/>
                <w:sz w:val="20"/>
                <w:szCs w:val="20"/>
              </w:rPr>
            </w:pPr>
          </w:p>
        </w:tc>
      </w:tr>
    </w:tbl>
    <w:p w:rsidR="00B8783E" w:rsidRDefault="00B8783E" w:rsidP="00B8783E">
      <w:pPr>
        <w:pStyle w:val="BodyText21"/>
        <w:spacing w:line="360" w:lineRule="auto"/>
        <w:rPr>
          <w:rFonts w:ascii="Calibri" w:hAnsi="Calibri" w:cs="Arial"/>
          <w:sz w:val="20"/>
          <w:szCs w:val="20"/>
        </w:rPr>
      </w:pPr>
    </w:p>
    <w:p w:rsidR="00B8783E" w:rsidRDefault="00B8783E" w:rsidP="00B8783E">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Con riferimento all’ambito applicativo “</w:t>
      </w:r>
      <w:r>
        <w:rPr>
          <w:rFonts w:ascii="Calibri" w:hAnsi="Calibri" w:cs="Arial"/>
          <w:b/>
          <w:sz w:val="20"/>
          <w:szCs w:val="20"/>
          <w:u w:val="single"/>
        </w:rPr>
        <w:t>Gestione procedimenti Amministrativi</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B8783E" w:rsidRPr="0056214F" w:rsidRDefault="00B8783E" w:rsidP="00B8783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8783E" w:rsidRPr="0056214F" w:rsidTr="00601676">
        <w:trPr>
          <w:trHeight w:val="1553"/>
        </w:trPr>
        <w:tc>
          <w:tcPr>
            <w:tcW w:w="8494" w:type="dxa"/>
            <w:shd w:val="clear" w:color="auto" w:fill="F2F2F2" w:themeFill="background1" w:themeFillShade="F2"/>
          </w:tcPr>
          <w:p w:rsidR="00B8783E" w:rsidRPr="0056214F" w:rsidRDefault="00B8783E" w:rsidP="00601676">
            <w:pPr>
              <w:ind w:left="284"/>
              <w:jc w:val="both"/>
              <w:rPr>
                <w:rFonts w:asciiTheme="minorHAnsi" w:hAnsiTheme="minorHAnsi" w:cs="Arial"/>
                <w:bCs/>
                <w:sz w:val="20"/>
                <w:szCs w:val="20"/>
              </w:rPr>
            </w:pPr>
          </w:p>
        </w:tc>
      </w:tr>
    </w:tbl>
    <w:p w:rsidR="00B8783E" w:rsidRDefault="00B8783E" w:rsidP="00B8783E">
      <w:pPr>
        <w:pStyle w:val="BodyText21"/>
        <w:spacing w:line="360" w:lineRule="auto"/>
        <w:rPr>
          <w:rFonts w:ascii="Calibri" w:hAnsi="Calibri" w:cs="Arial"/>
          <w:sz w:val="20"/>
          <w:szCs w:val="20"/>
        </w:rPr>
      </w:pPr>
    </w:p>
    <w:p w:rsidR="00B8783E" w:rsidRDefault="00B8783E" w:rsidP="00B8783E">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Con riferimento all’ambito applicativo “</w:t>
      </w:r>
      <w:r>
        <w:rPr>
          <w:rFonts w:ascii="Calibri" w:hAnsi="Calibri" w:cs="Arial"/>
          <w:b/>
          <w:sz w:val="20"/>
          <w:szCs w:val="20"/>
          <w:u w:val="single"/>
        </w:rPr>
        <w:t>Protocollo</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B8783E" w:rsidRPr="0056214F" w:rsidRDefault="00B8783E" w:rsidP="00B8783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8783E" w:rsidRPr="0056214F" w:rsidTr="00601676">
        <w:trPr>
          <w:trHeight w:val="1553"/>
        </w:trPr>
        <w:tc>
          <w:tcPr>
            <w:tcW w:w="8494" w:type="dxa"/>
            <w:shd w:val="clear" w:color="auto" w:fill="F2F2F2" w:themeFill="background1" w:themeFillShade="F2"/>
          </w:tcPr>
          <w:p w:rsidR="00B8783E" w:rsidRPr="0056214F" w:rsidRDefault="00B8783E" w:rsidP="00601676">
            <w:pPr>
              <w:ind w:left="284"/>
              <w:jc w:val="both"/>
              <w:rPr>
                <w:rFonts w:asciiTheme="minorHAnsi" w:hAnsiTheme="minorHAnsi" w:cs="Arial"/>
                <w:bCs/>
                <w:sz w:val="20"/>
                <w:szCs w:val="20"/>
              </w:rPr>
            </w:pPr>
          </w:p>
        </w:tc>
      </w:tr>
    </w:tbl>
    <w:p w:rsidR="00B8783E" w:rsidRDefault="00B8783E" w:rsidP="00B8783E">
      <w:pPr>
        <w:pStyle w:val="BodyText21"/>
        <w:spacing w:line="360" w:lineRule="auto"/>
        <w:rPr>
          <w:rFonts w:ascii="Calibri" w:hAnsi="Calibri" w:cs="Arial"/>
          <w:sz w:val="20"/>
          <w:szCs w:val="20"/>
        </w:rPr>
      </w:pPr>
    </w:p>
    <w:p w:rsidR="00935488" w:rsidRDefault="00D85FD3" w:rsidP="00F923C9">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Con riferimento all’ambito applicativo </w:t>
      </w:r>
      <w:r w:rsidR="00935488">
        <w:rPr>
          <w:rFonts w:ascii="Calibri" w:hAnsi="Calibri" w:cs="Arial"/>
          <w:sz w:val="20"/>
          <w:szCs w:val="20"/>
        </w:rPr>
        <w:t>“</w:t>
      </w:r>
      <w:r w:rsidR="00935488">
        <w:rPr>
          <w:rFonts w:ascii="Calibri" w:hAnsi="Calibri" w:cs="Arial"/>
          <w:b/>
          <w:sz w:val="20"/>
          <w:szCs w:val="20"/>
          <w:u w:val="single"/>
        </w:rPr>
        <w:t>Contabilità e bilancio</w:t>
      </w:r>
      <w:r w:rsidR="00935488">
        <w:rPr>
          <w:rFonts w:ascii="Calibri" w:hAnsi="Calibri" w:cs="Arial"/>
          <w:sz w:val="20"/>
          <w:szCs w:val="20"/>
        </w:rPr>
        <w:t xml:space="preserve">” indicare, se presente l’ambito nell’elenco di cui al punto 7, la soluzione </w:t>
      </w:r>
      <w:proofErr w:type="spellStart"/>
      <w:r w:rsidR="00935488">
        <w:rPr>
          <w:rFonts w:ascii="Calibri" w:hAnsi="Calibri" w:cs="Arial"/>
          <w:sz w:val="20"/>
          <w:szCs w:val="20"/>
        </w:rPr>
        <w:t>SaaS</w:t>
      </w:r>
      <w:proofErr w:type="spellEnd"/>
      <w:r w:rsidR="00935488">
        <w:rPr>
          <w:rFonts w:ascii="Calibri" w:hAnsi="Calibri" w:cs="Arial"/>
          <w:sz w:val="20"/>
          <w:szCs w:val="20"/>
        </w:rPr>
        <w:t xml:space="preserve"> presente nel portafoglio commerciale dell’impresa con relativa descrizione tecnico/funzionale ed elenco a </w:t>
      </w:r>
      <w:proofErr w:type="spellStart"/>
      <w:r w:rsidR="00935488">
        <w:rPr>
          <w:rFonts w:ascii="Calibri" w:hAnsi="Calibri" w:cs="Arial"/>
          <w:sz w:val="20"/>
          <w:szCs w:val="20"/>
        </w:rPr>
        <w:t>bullet</w:t>
      </w:r>
      <w:proofErr w:type="spellEnd"/>
      <w:r w:rsidR="00935488">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sidR="00935488">
        <w:rPr>
          <w:rFonts w:ascii="Calibri" w:hAnsi="Calibri" w:cs="Arial"/>
          <w:sz w:val="20"/>
          <w:szCs w:val="20"/>
        </w:rPr>
        <w:t>.</w:t>
      </w:r>
    </w:p>
    <w:p w:rsidR="00935488" w:rsidRPr="0056214F" w:rsidRDefault="00935488" w:rsidP="00935488">
      <w:pPr>
        <w:pStyle w:val="NormaleFili"/>
        <w:keepNext/>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35488" w:rsidRPr="0056214F" w:rsidTr="00925749">
        <w:trPr>
          <w:trHeight w:val="1553"/>
        </w:trPr>
        <w:tc>
          <w:tcPr>
            <w:tcW w:w="8494" w:type="dxa"/>
            <w:shd w:val="clear" w:color="auto" w:fill="F2F2F2" w:themeFill="background1" w:themeFillShade="F2"/>
          </w:tcPr>
          <w:p w:rsidR="00935488" w:rsidRPr="0056214F" w:rsidRDefault="00935488" w:rsidP="00925749">
            <w:pPr>
              <w:ind w:left="284"/>
              <w:jc w:val="both"/>
              <w:rPr>
                <w:rFonts w:asciiTheme="minorHAnsi" w:hAnsiTheme="minorHAnsi" w:cs="Arial"/>
                <w:bCs/>
                <w:sz w:val="20"/>
                <w:szCs w:val="20"/>
              </w:rPr>
            </w:pPr>
          </w:p>
        </w:tc>
      </w:tr>
    </w:tbl>
    <w:p w:rsidR="00935488" w:rsidRDefault="00935488" w:rsidP="00935488">
      <w:pPr>
        <w:pStyle w:val="BodyText21"/>
        <w:spacing w:line="360" w:lineRule="auto"/>
        <w:rPr>
          <w:rFonts w:ascii="Calibri" w:hAnsi="Calibri" w:cs="Arial"/>
          <w:sz w:val="20"/>
          <w:szCs w:val="20"/>
        </w:rPr>
      </w:pPr>
    </w:p>
    <w:p w:rsidR="00935488" w:rsidRDefault="00935488" w:rsidP="00935488">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Con riferimento all’ambito applicativo “</w:t>
      </w:r>
      <w:r w:rsidR="00DD0FE6">
        <w:rPr>
          <w:rFonts w:ascii="Calibri" w:hAnsi="Calibri" w:cs="Arial"/>
          <w:b/>
          <w:sz w:val="20"/>
          <w:szCs w:val="20"/>
          <w:u w:val="single"/>
        </w:rPr>
        <w:t>Personale e Organizzazione</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935488" w:rsidRPr="0056214F" w:rsidRDefault="00935488" w:rsidP="00935488">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35488" w:rsidRPr="0056214F" w:rsidTr="00925749">
        <w:trPr>
          <w:trHeight w:val="1553"/>
        </w:trPr>
        <w:tc>
          <w:tcPr>
            <w:tcW w:w="8494" w:type="dxa"/>
            <w:shd w:val="clear" w:color="auto" w:fill="F2F2F2" w:themeFill="background1" w:themeFillShade="F2"/>
          </w:tcPr>
          <w:p w:rsidR="00935488" w:rsidRPr="0056214F" w:rsidRDefault="00935488" w:rsidP="00925749">
            <w:pPr>
              <w:ind w:left="284"/>
              <w:jc w:val="both"/>
              <w:rPr>
                <w:rFonts w:asciiTheme="minorHAnsi" w:hAnsiTheme="minorHAnsi" w:cs="Arial"/>
                <w:bCs/>
                <w:sz w:val="20"/>
                <w:szCs w:val="20"/>
              </w:rPr>
            </w:pPr>
          </w:p>
        </w:tc>
      </w:tr>
    </w:tbl>
    <w:p w:rsidR="00935488" w:rsidRDefault="00935488" w:rsidP="00935488">
      <w:pPr>
        <w:pStyle w:val="BodyText21"/>
        <w:spacing w:line="360" w:lineRule="auto"/>
        <w:rPr>
          <w:rFonts w:ascii="Calibri" w:hAnsi="Calibri" w:cs="Arial"/>
          <w:sz w:val="20"/>
          <w:szCs w:val="20"/>
        </w:rPr>
      </w:pPr>
    </w:p>
    <w:p w:rsidR="00935488" w:rsidRDefault="00935488" w:rsidP="00935488">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Con riferimento all’ambito applicativo “</w:t>
      </w:r>
      <w:r>
        <w:rPr>
          <w:rFonts w:ascii="Calibri" w:hAnsi="Calibri" w:cs="Arial"/>
          <w:b/>
          <w:sz w:val="20"/>
          <w:szCs w:val="20"/>
          <w:u w:val="single"/>
        </w:rPr>
        <w:t>ERP</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935488" w:rsidRPr="0056214F" w:rsidRDefault="00935488" w:rsidP="00935488">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35488" w:rsidRPr="0056214F" w:rsidTr="00925749">
        <w:trPr>
          <w:trHeight w:val="1553"/>
        </w:trPr>
        <w:tc>
          <w:tcPr>
            <w:tcW w:w="8494" w:type="dxa"/>
            <w:shd w:val="clear" w:color="auto" w:fill="F2F2F2" w:themeFill="background1" w:themeFillShade="F2"/>
          </w:tcPr>
          <w:p w:rsidR="00935488" w:rsidRPr="0056214F" w:rsidRDefault="00935488" w:rsidP="00925749">
            <w:pPr>
              <w:ind w:left="284"/>
              <w:jc w:val="both"/>
              <w:rPr>
                <w:rFonts w:asciiTheme="minorHAnsi" w:hAnsiTheme="minorHAnsi" w:cs="Arial"/>
                <w:bCs/>
                <w:sz w:val="20"/>
                <w:szCs w:val="20"/>
              </w:rPr>
            </w:pPr>
          </w:p>
        </w:tc>
      </w:tr>
    </w:tbl>
    <w:p w:rsidR="00935488" w:rsidRDefault="00935488" w:rsidP="00935488">
      <w:pPr>
        <w:pStyle w:val="BodyText21"/>
        <w:spacing w:line="360" w:lineRule="auto"/>
        <w:rPr>
          <w:rFonts w:ascii="Calibri" w:hAnsi="Calibri" w:cs="Arial"/>
          <w:sz w:val="20"/>
          <w:szCs w:val="20"/>
        </w:rPr>
      </w:pPr>
    </w:p>
    <w:p w:rsidR="00D62BFD" w:rsidRDefault="00D62BFD" w:rsidP="00D62BFD">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Con riferimento all’ambito applicativo “</w:t>
      </w:r>
      <w:r>
        <w:rPr>
          <w:rFonts w:ascii="Calibri" w:hAnsi="Calibri" w:cs="Arial"/>
          <w:b/>
          <w:sz w:val="20"/>
          <w:szCs w:val="20"/>
          <w:u w:val="single"/>
        </w:rPr>
        <w:t>Produzione Logistica e Magazzino</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D62BFD" w:rsidRPr="0056214F" w:rsidRDefault="00D62BFD" w:rsidP="00D62BFD">
      <w:pPr>
        <w:pStyle w:val="NormaleFili"/>
        <w:keepNext/>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BFD" w:rsidRPr="0056214F" w:rsidTr="00601676">
        <w:trPr>
          <w:trHeight w:val="1553"/>
        </w:trPr>
        <w:tc>
          <w:tcPr>
            <w:tcW w:w="8494" w:type="dxa"/>
            <w:shd w:val="clear" w:color="auto" w:fill="F2F2F2" w:themeFill="background1" w:themeFillShade="F2"/>
          </w:tcPr>
          <w:p w:rsidR="00D62BFD" w:rsidRPr="0056214F" w:rsidRDefault="00D62BFD" w:rsidP="00601676">
            <w:pPr>
              <w:ind w:left="284"/>
              <w:jc w:val="both"/>
              <w:rPr>
                <w:rFonts w:asciiTheme="minorHAnsi" w:hAnsiTheme="minorHAnsi" w:cs="Arial"/>
                <w:bCs/>
                <w:sz w:val="20"/>
                <w:szCs w:val="20"/>
              </w:rPr>
            </w:pPr>
          </w:p>
        </w:tc>
      </w:tr>
    </w:tbl>
    <w:p w:rsidR="00D62BFD" w:rsidRDefault="00D62BFD" w:rsidP="00D62BFD">
      <w:pPr>
        <w:pStyle w:val="BodyText21"/>
        <w:spacing w:line="360" w:lineRule="auto"/>
        <w:rPr>
          <w:rFonts w:ascii="Calibri" w:hAnsi="Calibri" w:cs="Arial"/>
          <w:sz w:val="20"/>
          <w:szCs w:val="20"/>
        </w:rPr>
      </w:pPr>
    </w:p>
    <w:p w:rsidR="00B8783E" w:rsidRDefault="00B8783E" w:rsidP="00B8783E">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Con riferimento all’ambito applicativo “</w:t>
      </w:r>
      <w:r>
        <w:rPr>
          <w:rFonts w:ascii="Calibri" w:hAnsi="Calibri" w:cs="Arial"/>
          <w:b/>
          <w:sz w:val="20"/>
          <w:szCs w:val="20"/>
          <w:u w:val="single"/>
        </w:rPr>
        <w:t>Gestione Documentale</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B8783E" w:rsidRPr="0056214F" w:rsidRDefault="00B8783E" w:rsidP="00B8783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8783E" w:rsidRPr="0056214F" w:rsidTr="00601676">
        <w:trPr>
          <w:trHeight w:val="1553"/>
        </w:trPr>
        <w:tc>
          <w:tcPr>
            <w:tcW w:w="8494" w:type="dxa"/>
            <w:shd w:val="clear" w:color="auto" w:fill="F2F2F2" w:themeFill="background1" w:themeFillShade="F2"/>
          </w:tcPr>
          <w:p w:rsidR="00B8783E" w:rsidRPr="0056214F" w:rsidRDefault="00B8783E" w:rsidP="00601676">
            <w:pPr>
              <w:ind w:left="284"/>
              <w:jc w:val="both"/>
              <w:rPr>
                <w:rFonts w:asciiTheme="minorHAnsi" w:hAnsiTheme="minorHAnsi" w:cs="Arial"/>
                <w:bCs/>
                <w:sz w:val="20"/>
                <w:szCs w:val="20"/>
              </w:rPr>
            </w:pPr>
          </w:p>
        </w:tc>
      </w:tr>
    </w:tbl>
    <w:p w:rsidR="00B8783E" w:rsidRDefault="00B8783E" w:rsidP="00B8783E">
      <w:pPr>
        <w:pStyle w:val="BodyText21"/>
        <w:spacing w:line="360" w:lineRule="auto"/>
        <w:rPr>
          <w:rFonts w:ascii="Calibri" w:hAnsi="Calibri" w:cs="Arial"/>
          <w:sz w:val="20"/>
          <w:szCs w:val="20"/>
        </w:rPr>
      </w:pPr>
    </w:p>
    <w:p w:rsidR="00D62BFD" w:rsidRDefault="00D62BFD" w:rsidP="00935488">
      <w:pPr>
        <w:pStyle w:val="BodyText21"/>
        <w:spacing w:line="360" w:lineRule="auto"/>
        <w:rPr>
          <w:rFonts w:ascii="Calibri" w:hAnsi="Calibri" w:cs="Arial"/>
          <w:sz w:val="20"/>
          <w:szCs w:val="20"/>
        </w:rPr>
      </w:pPr>
    </w:p>
    <w:p w:rsidR="00935488" w:rsidRDefault="00935488" w:rsidP="00935488">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Con riferimento all’ambito applicativo “</w:t>
      </w:r>
      <w:r>
        <w:rPr>
          <w:rFonts w:ascii="Calibri" w:hAnsi="Calibri" w:cs="Arial"/>
          <w:b/>
          <w:sz w:val="20"/>
          <w:szCs w:val="20"/>
          <w:u w:val="single"/>
        </w:rPr>
        <w:t>CRM</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935488" w:rsidRPr="0056214F" w:rsidRDefault="00935488" w:rsidP="00935488">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35488" w:rsidRPr="0056214F" w:rsidTr="00925749">
        <w:trPr>
          <w:trHeight w:val="1553"/>
        </w:trPr>
        <w:tc>
          <w:tcPr>
            <w:tcW w:w="8494" w:type="dxa"/>
            <w:shd w:val="clear" w:color="auto" w:fill="F2F2F2" w:themeFill="background1" w:themeFillShade="F2"/>
          </w:tcPr>
          <w:p w:rsidR="00935488" w:rsidRPr="0056214F" w:rsidRDefault="00935488" w:rsidP="00925749">
            <w:pPr>
              <w:ind w:left="284"/>
              <w:jc w:val="both"/>
              <w:rPr>
                <w:rFonts w:asciiTheme="minorHAnsi" w:hAnsiTheme="minorHAnsi" w:cs="Arial"/>
                <w:bCs/>
                <w:sz w:val="20"/>
                <w:szCs w:val="20"/>
              </w:rPr>
            </w:pPr>
          </w:p>
        </w:tc>
      </w:tr>
    </w:tbl>
    <w:p w:rsidR="00935488" w:rsidRDefault="00935488" w:rsidP="00935488">
      <w:pPr>
        <w:pStyle w:val="BodyText21"/>
        <w:spacing w:line="360" w:lineRule="auto"/>
        <w:rPr>
          <w:rFonts w:ascii="Calibri" w:hAnsi="Calibri" w:cs="Arial"/>
          <w:sz w:val="20"/>
          <w:szCs w:val="20"/>
        </w:rPr>
      </w:pPr>
    </w:p>
    <w:p w:rsidR="00935488" w:rsidRDefault="00935488" w:rsidP="00935488">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Con riferimento all’ambito applicativo “</w:t>
      </w:r>
      <w:r w:rsidR="00DD0FE6">
        <w:rPr>
          <w:rFonts w:ascii="Calibri" w:hAnsi="Calibri" w:cs="Arial"/>
          <w:b/>
          <w:sz w:val="20"/>
          <w:szCs w:val="20"/>
          <w:u w:val="single"/>
        </w:rPr>
        <w:t>BI &amp; Analytics</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935488" w:rsidRPr="0056214F" w:rsidRDefault="00935488" w:rsidP="00935488">
      <w:pPr>
        <w:pStyle w:val="NormaleFili"/>
        <w:keepNext/>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35488" w:rsidRPr="0056214F" w:rsidTr="00925749">
        <w:trPr>
          <w:trHeight w:val="1553"/>
        </w:trPr>
        <w:tc>
          <w:tcPr>
            <w:tcW w:w="8494" w:type="dxa"/>
            <w:shd w:val="clear" w:color="auto" w:fill="F2F2F2" w:themeFill="background1" w:themeFillShade="F2"/>
          </w:tcPr>
          <w:p w:rsidR="00935488" w:rsidRPr="0056214F" w:rsidRDefault="00935488" w:rsidP="00925749">
            <w:pPr>
              <w:ind w:left="284"/>
              <w:jc w:val="both"/>
              <w:rPr>
                <w:rFonts w:asciiTheme="minorHAnsi" w:hAnsiTheme="minorHAnsi" w:cs="Arial"/>
                <w:bCs/>
                <w:sz w:val="20"/>
                <w:szCs w:val="20"/>
              </w:rPr>
            </w:pPr>
          </w:p>
        </w:tc>
      </w:tr>
    </w:tbl>
    <w:p w:rsidR="00935488" w:rsidRDefault="00935488" w:rsidP="00935488">
      <w:pPr>
        <w:pStyle w:val="BodyText21"/>
        <w:spacing w:line="360" w:lineRule="auto"/>
        <w:rPr>
          <w:rFonts w:ascii="Calibri" w:hAnsi="Calibri" w:cs="Arial"/>
          <w:sz w:val="20"/>
          <w:szCs w:val="20"/>
        </w:rPr>
      </w:pPr>
    </w:p>
    <w:p w:rsidR="00935488" w:rsidRDefault="00935488" w:rsidP="00935488">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Con riferimento all’ambito applicativo “</w:t>
      </w:r>
      <w:r>
        <w:rPr>
          <w:rFonts w:ascii="Calibri" w:hAnsi="Calibri" w:cs="Arial"/>
          <w:b/>
          <w:sz w:val="20"/>
          <w:szCs w:val="20"/>
          <w:u w:val="single"/>
        </w:rPr>
        <w:t>Acquisti</w:t>
      </w:r>
      <w:r>
        <w:rPr>
          <w:rFonts w:ascii="Calibri" w:hAnsi="Calibri" w:cs="Arial"/>
          <w:sz w:val="20"/>
          <w:szCs w:val="20"/>
        </w:rPr>
        <w:t xml:space="preserve">” indicare, se presente l’ambito nell’elenco di cui al punto 7, la soluzione </w:t>
      </w:r>
      <w:proofErr w:type="spellStart"/>
      <w:r>
        <w:rPr>
          <w:rFonts w:ascii="Calibri" w:hAnsi="Calibri" w:cs="Arial"/>
          <w:sz w:val="20"/>
          <w:szCs w:val="20"/>
        </w:rPr>
        <w:t>SaaS</w:t>
      </w:r>
      <w:proofErr w:type="spellEnd"/>
      <w:r>
        <w:rPr>
          <w:rFonts w:ascii="Calibri" w:hAnsi="Calibri" w:cs="Arial"/>
          <w:sz w:val="20"/>
          <w:szCs w:val="20"/>
        </w:rPr>
        <w:t xml:space="preserve"> presente nel portafoglio commerciale dell’impresa con relativa descrizione tecnico/funzionale ed elenco a </w:t>
      </w:r>
      <w:proofErr w:type="spellStart"/>
      <w:r>
        <w:rPr>
          <w:rFonts w:ascii="Calibri" w:hAnsi="Calibri" w:cs="Arial"/>
          <w:sz w:val="20"/>
          <w:szCs w:val="20"/>
        </w:rPr>
        <w:t>bullet</w:t>
      </w:r>
      <w:proofErr w:type="spellEnd"/>
      <w:r>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935488" w:rsidRPr="0056214F" w:rsidRDefault="00935488" w:rsidP="00935488">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35488" w:rsidRPr="0056214F" w:rsidTr="00925749">
        <w:trPr>
          <w:trHeight w:val="1553"/>
        </w:trPr>
        <w:tc>
          <w:tcPr>
            <w:tcW w:w="8494" w:type="dxa"/>
            <w:shd w:val="clear" w:color="auto" w:fill="F2F2F2" w:themeFill="background1" w:themeFillShade="F2"/>
          </w:tcPr>
          <w:p w:rsidR="00935488" w:rsidRPr="0056214F" w:rsidRDefault="00935488" w:rsidP="00925749">
            <w:pPr>
              <w:ind w:left="284"/>
              <w:jc w:val="both"/>
              <w:rPr>
                <w:rFonts w:asciiTheme="minorHAnsi" w:hAnsiTheme="minorHAnsi" w:cs="Arial"/>
                <w:bCs/>
                <w:sz w:val="20"/>
                <w:szCs w:val="20"/>
              </w:rPr>
            </w:pPr>
          </w:p>
        </w:tc>
      </w:tr>
    </w:tbl>
    <w:p w:rsidR="00935488" w:rsidRDefault="00935488" w:rsidP="00935488">
      <w:pPr>
        <w:pStyle w:val="BodyText21"/>
        <w:spacing w:line="360" w:lineRule="auto"/>
        <w:rPr>
          <w:rFonts w:ascii="Calibri" w:hAnsi="Calibri" w:cs="Arial"/>
          <w:sz w:val="20"/>
          <w:szCs w:val="20"/>
        </w:rPr>
      </w:pPr>
    </w:p>
    <w:p w:rsidR="00DD0FE6" w:rsidRPr="00601676" w:rsidRDefault="00DD0FE6" w:rsidP="00DD0FE6">
      <w:pPr>
        <w:pStyle w:val="BodyText21"/>
        <w:numPr>
          <w:ilvl w:val="0"/>
          <w:numId w:val="8"/>
        </w:numPr>
        <w:spacing w:line="360" w:lineRule="auto"/>
        <w:rPr>
          <w:rFonts w:ascii="Calibri" w:hAnsi="Calibri" w:cs="Arial"/>
          <w:sz w:val="20"/>
          <w:szCs w:val="20"/>
        </w:rPr>
      </w:pPr>
      <w:r w:rsidRPr="00DD0FE6">
        <w:rPr>
          <w:rFonts w:ascii="Calibri" w:hAnsi="Calibri" w:cs="Arial"/>
          <w:sz w:val="20"/>
          <w:szCs w:val="20"/>
        </w:rPr>
        <w:t>Con riferimento all’ambito applicativo “</w:t>
      </w:r>
      <w:r w:rsidRPr="00DD0FE6">
        <w:rPr>
          <w:rFonts w:ascii="Calibri" w:hAnsi="Calibri" w:cs="Arial"/>
          <w:b/>
          <w:sz w:val="20"/>
          <w:szCs w:val="20"/>
          <w:u w:val="single"/>
        </w:rPr>
        <w:t xml:space="preserve">ITSM (IT SW </w:t>
      </w:r>
      <w:proofErr w:type="spellStart"/>
      <w:r w:rsidRPr="00DD0FE6">
        <w:rPr>
          <w:rFonts w:ascii="Calibri" w:hAnsi="Calibri" w:cs="Arial"/>
          <w:b/>
          <w:sz w:val="20"/>
          <w:szCs w:val="20"/>
          <w:u w:val="single"/>
        </w:rPr>
        <w:t>development</w:t>
      </w:r>
      <w:proofErr w:type="spellEnd"/>
      <w:r w:rsidRPr="00DD0FE6">
        <w:rPr>
          <w:rFonts w:ascii="Calibri" w:hAnsi="Calibri" w:cs="Arial"/>
          <w:b/>
          <w:sz w:val="20"/>
          <w:szCs w:val="20"/>
          <w:u w:val="single"/>
        </w:rPr>
        <w:t xml:space="preserve"> &amp; Service Management, IT Operations, IT </w:t>
      </w:r>
      <w:proofErr w:type="spellStart"/>
      <w:r w:rsidRPr="00DD0FE6">
        <w:rPr>
          <w:rFonts w:ascii="Calibri" w:hAnsi="Calibri" w:cs="Arial"/>
          <w:b/>
          <w:sz w:val="20"/>
          <w:szCs w:val="20"/>
          <w:u w:val="single"/>
        </w:rPr>
        <w:t>Governance</w:t>
      </w:r>
      <w:proofErr w:type="spellEnd"/>
      <w:r w:rsidRPr="00DD0FE6">
        <w:rPr>
          <w:rFonts w:ascii="Calibri" w:hAnsi="Calibri" w:cs="Arial"/>
          <w:b/>
          <w:sz w:val="20"/>
          <w:szCs w:val="20"/>
          <w:u w:val="single"/>
        </w:rPr>
        <w:t>, IT Security)</w:t>
      </w:r>
      <w:r w:rsidRPr="00DD0FE6">
        <w:rPr>
          <w:rFonts w:ascii="Calibri" w:hAnsi="Calibri" w:cs="Arial"/>
          <w:sz w:val="20"/>
          <w:szCs w:val="20"/>
        </w:rPr>
        <w:t xml:space="preserve">” indicare, se presente l’ambito nell’elenco di cui al punto 7, la soluzione </w:t>
      </w:r>
      <w:proofErr w:type="spellStart"/>
      <w:r w:rsidRPr="00DD0FE6">
        <w:rPr>
          <w:rFonts w:ascii="Calibri" w:hAnsi="Calibri" w:cs="Arial"/>
          <w:sz w:val="20"/>
          <w:szCs w:val="20"/>
        </w:rPr>
        <w:t>SaaS</w:t>
      </w:r>
      <w:proofErr w:type="spellEnd"/>
      <w:r w:rsidRPr="00DD0FE6">
        <w:rPr>
          <w:rFonts w:ascii="Calibri" w:hAnsi="Calibri" w:cs="Arial"/>
          <w:sz w:val="20"/>
          <w:szCs w:val="20"/>
        </w:rPr>
        <w:t xml:space="preserve"> presente nel portafoglio commerciale dell’impresa con relativa descrizione tecnico/funzionale ed elenco a </w:t>
      </w:r>
      <w:proofErr w:type="spellStart"/>
      <w:r w:rsidRPr="00DD0FE6">
        <w:rPr>
          <w:rFonts w:ascii="Calibri" w:hAnsi="Calibri" w:cs="Arial"/>
          <w:sz w:val="20"/>
          <w:szCs w:val="20"/>
        </w:rPr>
        <w:t>bullet</w:t>
      </w:r>
      <w:proofErr w:type="spellEnd"/>
      <w:r w:rsidRPr="00DD0FE6">
        <w:rPr>
          <w:rFonts w:ascii="Calibri" w:hAnsi="Calibri" w:cs="Arial"/>
          <w:sz w:val="20"/>
          <w:szCs w:val="20"/>
        </w:rPr>
        <w:t xml:space="preserve"> delle principali caratteristiche funzionali che classificano l</w:t>
      </w:r>
      <w:r w:rsidR="00DC76D4">
        <w:rPr>
          <w:rFonts w:ascii="Calibri" w:hAnsi="Calibri" w:cs="Arial"/>
          <w:sz w:val="20"/>
          <w:szCs w:val="20"/>
        </w:rPr>
        <w:t>a soluzione come funzionale all’ambito specifico</w:t>
      </w:r>
      <w:r w:rsidRPr="00DD0FE6">
        <w:rPr>
          <w:rFonts w:ascii="Calibri" w:hAnsi="Calibri" w:cs="Arial"/>
          <w:sz w:val="20"/>
          <w:szCs w:val="20"/>
        </w:rPr>
        <w:t>.</w:t>
      </w:r>
    </w:p>
    <w:p w:rsidR="00DD0FE6" w:rsidRPr="0056214F" w:rsidRDefault="00DD0FE6" w:rsidP="00DD0FE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D0FE6" w:rsidRPr="0056214F" w:rsidTr="00601676">
        <w:trPr>
          <w:trHeight w:val="1553"/>
        </w:trPr>
        <w:tc>
          <w:tcPr>
            <w:tcW w:w="8494" w:type="dxa"/>
            <w:shd w:val="clear" w:color="auto" w:fill="F2F2F2" w:themeFill="background1" w:themeFillShade="F2"/>
          </w:tcPr>
          <w:p w:rsidR="00DD0FE6" w:rsidRPr="0056214F" w:rsidRDefault="00DD0FE6" w:rsidP="00601676">
            <w:pPr>
              <w:ind w:left="284"/>
              <w:jc w:val="both"/>
              <w:rPr>
                <w:rFonts w:asciiTheme="minorHAnsi" w:hAnsiTheme="minorHAnsi" w:cs="Arial"/>
                <w:bCs/>
                <w:sz w:val="20"/>
                <w:szCs w:val="20"/>
              </w:rPr>
            </w:pPr>
          </w:p>
        </w:tc>
      </w:tr>
    </w:tbl>
    <w:p w:rsidR="00DD0FE6" w:rsidRDefault="00DD0FE6" w:rsidP="00D62BFD">
      <w:pPr>
        <w:pStyle w:val="BodyText21"/>
        <w:spacing w:line="360" w:lineRule="auto"/>
        <w:ind w:left="360"/>
        <w:rPr>
          <w:rFonts w:ascii="Calibri" w:hAnsi="Calibri" w:cs="Arial"/>
          <w:sz w:val="20"/>
          <w:szCs w:val="20"/>
        </w:rPr>
      </w:pPr>
    </w:p>
    <w:p w:rsidR="00935488" w:rsidRPr="00DD0FE6" w:rsidRDefault="00935488" w:rsidP="00DD0FE6">
      <w:pPr>
        <w:pStyle w:val="BodyText21"/>
        <w:numPr>
          <w:ilvl w:val="0"/>
          <w:numId w:val="8"/>
        </w:numPr>
        <w:spacing w:line="360" w:lineRule="auto"/>
        <w:rPr>
          <w:rFonts w:ascii="Calibri" w:hAnsi="Calibri" w:cs="Arial"/>
          <w:sz w:val="20"/>
          <w:szCs w:val="20"/>
        </w:rPr>
      </w:pPr>
      <w:r w:rsidRPr="00DD0FE6">
        <w:rPr>
          <w:rFonts w:ascii="Calibri" w:hAnsi="Calibri" w:cs="Arial"/>
          <w:sz w:val="20"/>
          <w:szCs w:val="20"/>
        </w:rPr>
        <w:t>Con riferimento all’ambito applicativo “</w:t>
      </w:r>
      <w:r w:rsidR="00DD0FE6">
        <w:rPr>
          <w:rFonts w:ascii="Calibri" w:hAnsi="Calibri" w:cs="Arial"/>
          <w:b/>
          <w:sz w:val="20"/>
          <w:szCs w:val="20"/>
          <w:u w:val="single"/>
        </w:rPr>
        <w:t>Produttività individuale e Collaboration</w:t>
      </w:r>
      <w:r w:rsidRPr="00DD0FE6">
        <w:rPr>
          <w:rFonts w:ascii="Calibri" w:hAnsi="Calibri" w:cs="Arial"/>
          <w:sz w:val="20"/>
          <w:szCs w:val="20"/>
        </w:rPr>
        <w:t xml:space="preserve">” indicare, se presente l’ambito nell’elenco di cui al punto 7, la soluzione </w:t>
      </w:r>
      <w:proofErr w:type="spellStart"/>
      <w:r w:rsidRPr="00DD0FE6">
        <w:rPr>
          <w:rFonts w:ascii="Calibri" w:hAnsi="Calibri" w:cs="Arial"/>
          <w:sz w:val="20"/>
          <w:szCs w:val="20"/>
        </w:rPr>
        <w:t>SaaS</w:t>
      </w:r>
      <w:proofErr w:type="spellEnd"/>
      <w:r w:rsidRPr="00DD0FE6">
        <w:rPr>
          <w:rFonts w:ascii="Calibri" w:hAnsi="Calibri" w:cs="Arial"/>
          <w:sz w:val="20"/>
          <w:szCs w:val="20"/>
        </w:rPr>
        <w:t xml:space="preserve"> presente nel portafoglio commerciale dell’impresa con relativa descrizione tecnico/funzionale ed elenco a </w:t>
      </w:r>
      <w:proofErr w:type="spellStart"/>
      <w:r w:rsidRPr="00DD0FE6">
        <w:rPr>
          <w:rFonts w:ascii="Calibri" w:hAnsi="Calibri" w:cs="Arial"/>
          <w:sz w:val="20"/>
          <w:szCs w:val="20"/>
        </w:rPr>
        <w:t>bullet</w:t>
      </w:r>
      <w:proofErr w:type="spellEnd"/>
      <w:r w:rsidRPr="00DD0FE6">
        <w:rPr>
          <w:rFonts w:ascii="Calibri" w:hAnsi="Calibri" w:cs="Arial"/>
          <w:sz w:val="20"/>
          <w:szCs w:val="20"/>
        </w:rPr>
        <w:t xml:space="preserve"> delle principali caratteristiche funzionali che classificano la soluzione come funzionale </w:t>
      </w:r>
      <w:r w:rsidR="00DC76D4">
        <w:rPr>
          <w:rFonts w:ascii="Calibri" w:hAnsi="Calibri" w:cs="Arial"/>
          <w:sz w:val="20"/>
          <w:szCs w:val="20"/>
        </w:rPr>
        <w:t>all’ambito specifico</w:t>
      </w:r>
      <w:r w:rsidRPr="00DD0FE6">
        <w:rPr>
          <w:rFonts w:ascii="Calibri" w:hAnsi="Calibri" w:cs="Arial"/>
          <w:sz w:val="20"/>
          <w:szCs w:val="20"/>
        </w:rPr>
        <w:t>.</w:t>
      </w:r>
    </w:p>
    <w:p w:rsidR="00935488" w:rsidRPr="0056214F" w:rsidRDefault="00935488" w:rsidP="00935488">
      <w:pPr>
        <w:pStyle w:val="NormaleFili"/>
        <w:keepNext/>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35488" w:rsidRPr="0056214F" w:rsidTr="00925749">
        <w:trPr>
          <w:trHeight w:val="1553"/>
        </w:trPr>
        <w:tc>
          <w:tcPr>
            <w:tcW w:w="8494" w:type="dxa"/>
            <w:shd w:val="clear" w:color="auto" w:fill="F2F2F2" w:themeFill="background1" w:themeFillShade="F2"/>
          </w:tcPr>
          <w:p w:rsidR="00935488" w:rsidRPr="0056214F" w:rsidRDefault="00935488" w:rsidP="00925749">
            <w:pPr>
              <w:ind w:left="284"/>
              <w:jc w:val="both"/>
              <w:rPr>
                <w:rFonts w:asciiTheme="minorHAnsi" w:hAnsiTheme="minorHAnsi" w:cs="Arial"/>
                <w:bCs/>
                <w:sz w:val="20"/>
                <w:szCs w:val="20"/>
              </w:rPr>
            </w:pPr>
          </w:p>
        </w:tc>
      </w:tr>
    </w:tbl>
    <w:p w:rsidR="00935488" w:rsidRDefault="00935488" w:rsidP="00935488">
      <w:pPr>
        <w:pStyle w:val="BodyText21"/>
        <w:spacing w:line="360" w:lineRule="auto"/>
        <w:rPr>
          <w:rFonts w:ascii="Calibri" w:hAnsi="Calibri" w:cs="Arial"/>
          <w:sz w:val="20"/>
          <w:szCs w:val="20"/>
        </w:rPr>
      </w:pPr>
    </w:p>
    <w:p w:rsidR="006F5D6E" w:rsidRPr="0056214F" w:rsidRDefault="00CC1B4D" w:rsidP="006F5D6E">
      <w:pPr>
        <w:pStyle w:val="BodyText21"/>
        <w:numPr>
          <w:ilvl w:val="0"/>
          <w:numId w:val="8"/>
        </w:numPr>
        <w:spacing w:line="360" w:lineRule="auto"/>
        <w:ind w:left="0" w:hanging="284"/>
        <w:rPr>
          <w:rFonts w:ascii="Calibri" w:hAnsi="Calibri" w:cs="Arial"/>
          <w:sz w:val="20"/>
          <w:szCs w:val="20"/>
        </w:rPr>
      </w:pPr>
      <w:r w:rsidRPr="00CC1B4D">
        <w:rPr>
          <w:rFonts w:ascii="Calibri" w:hAnsi="Calibri" w:cs="Arial"/>
          <w:sz w:val="20"/>
          <w:szCs w:val="20"/>
        </w:rPr>
        <w:t xml:space="preserve">Quali sono i modelli di </w:t>
      </w:r>
      <w:proofErr w:type="spellStart"/>
      <w:r w:rsidRPr="00CC1B4D">
        <w:rPr>
          <w:rFonts w:ascii="Calibri" w:hAnsi="Calibri" w:cs="Arial"/>
          <w:sz w:val="20"/>
          <w:szCs w:val="20"/>
        </w:rPr>
        <w:t>pricing</w:t>
      </w:r>
      <w:proofErr w:type="spellEnd"/>
      <w:r w:rsidRPr="00CC1B4D">
        <w:rPr>
          <w:rFonts w:ascii="Calibri" w:hAnsi="Calibri" w:cs="Arial"/>
          <w:sz w:val="20"/>
          <w:szCs w:val="20"/>
        </w:rPr>
        <w:t xml:space="preserve"> disponibili per i servizi </w:t>
      </w:r>
      <w:r w:rsidR="00B36AA9">
        <w:rPr>
          <w:rFonts w:ascii="Calibri" w:hAnsi="Calibri" w:cs="Arial"/>
          <w:sz w:val="20"/>
          <w:szCs w:val="20"/>
        </w:rPr>
        <w:t xml:space="preserve">di cui in premessa erogati </w:t>
      </w:r>
      <w:r w:rsidRPr="00CC1B4D">
        <w:rPr>
          <w:rFonts w:ascii="Calibri" w:hAnsi="Calibri" w:cs="Arial"/>
          <w:sz w:val="20"/>
          <w:szCs w:val="20"/>
        </w:rPr>
        <w:t>dall’Impresa?</w:t>
      </w:r>
      <w:r>
        <w:rPr>
          <w:rFonts w:ascii="Calibri" w:hAnsi="Calibri" w:cs="Arial"/>
          <w:sz w:val="20"/>
          <w:szCs w:val="20"/>
        </w:rPr>
        <w:t xml:space="preserve"> </w:t>
      </w:r>
    </w:p>
    <w:p w:rsidR="006F5D6E" w:rsidRPr="0056214F" w:rsidRDefault="006F5D6E" w:rsidP="006F5D6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6F5D6E" w:rsidRPr="0056214F" w:rsidRDefault="006F5D6E" w:rsidP="006F5D6E">
      <w:pPr>
        <w:pStyle w:val="BodyText21"/>
        <w:spacing w:line="360" w:lineRule="auto"/>
        <w:rPr>
          <w:rFonts w:ascii="Calibri" w:hAnsi="Calibri" w:cs="Arial"/>
          <w:sz w:val="20"/>
          <w:szCs w:val="20"/>
        </w:rPr>
      </w:pPr>
    </w:p>
    <w:p w:rsidR="00317D93" w:rsidRPr="0056214F" w:rsidRDefault="00001C52" w:rsidP="00317D93">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Indicare </w:t>
      </w:r>
      <w:r w:rsidR="00317D93" w:rsidRPr="0056214F">
        <w:rPr>
          <w:rFonts w:ascii="Calibri" w:hAnsi="Calibri" w:cs="Arial"/>
          <w:sz w:val="20"/>
          <w:szCs w:val="20"/>
        </w:rPr>
        <w:t xml:space="preserve">ulteriori informazioni che possano essere utili per lo sviluppo della presente iniziativa ed eventuali elementi di attenzione o criticità già riscontrate in analoghi contesti nei diversi ambiti </w:t>
      </w:r>
      <w:r>
        <w:rPr>
          <w:rFonts w:ascii="Calibri" w:hAnsi="Calibri" w:cs="Arial"/>
          <w:sz w:val="20"/>
          <w:szCs w:val="20"/>
        </w:rPr>
        <w:t xml:space="preserve">di servizio </w:t>
      </w:r>
      <w:r w:rsidR="00317D93" w:rsidRPr="0056214F">
        <w:rPr>
          <w:rFonts w:ascii="Calibri" w:hAnsi="Calibri" w:cs="Arial"/>
          <w:sz w:val="20"/>
          <w:szCs w:val="20"/>
        </w:rPr>
        <w:t>(ad es. integrazioni, vincoli tecnologici, ecc..).</w:t>
      </w:r>
    </w:p>
    <w:p w:rsidR="00317D93" w:rsidRPr="0056214F" w:rsidRDefault="00317D93" w:rsidP="00317D9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0135A2" w:rsidRPr="0056214F" w:rsidRDefault="000135A2" w:rsidP="000135A2">
      <w:pPr>
        <w:pStyle w:val="NormaleFili"/>
        <w:rPr>
          <w:sz w:val="12"/>
        </w:rPr>
      </w:pPr>
    </w:p>
    <w:p w:rsidR="00A54F58" w:rsidRPr="0056214F" w:rsidRDefault="00A54F58" w:rsidP="000135A2">
      <w:pPr>
        <w:pStyle w:val="NormaleFili"/>
        <w:rPr>
          <w:sz w:val="12"/>
        </w:rPr>
      </w:pPr>
    </w:p>
    <w:p w:rsidR="00A54F58" w:rsidRPr="0056214F" w:rsidRDefault="00A54F58" w:rsidP="000135A2">
      <w:pPr>
        <w:pStyle w:val="NormaleFili"/>
        <w:rPr>
          <w:sz w:val="12"/>
        </w:rPr>
      </w:pPr>
    </w:p>
    <w:p w:rsidR="000F495F" w:rsidRPr="0056214F" w:rsidRDefault="000F495F" w:rsidP="000F495F">
      <w:pPr>
        <w:spacing w:line="276" w:lineRule="auto"/>
        <w:jc w:val="both"/>
        <w:rPr>
          <w:rFonts w:ascii="Calibri" w:hAnsi="Calibri" w:cs="Arial"/>
          <w:bCs/>
          <w:sz w:val="20"/>
          <w:szCs w:val="20"/>
        </w:rPr>
      </w:pPr>
      <w:r w:rsidRPr="0056214F">
        <w:rPr>
          <w:rFonts w:ascii="Calibri" w:hAnsi="Calibri" w:cs="Arial"/>
          <w:bCs/>
          <w:sz w:val="20"/>
          <w:szCs w:val="20"/>
        </w:rPr>
        <w:t>Con la sottoscrizione del Documento di Consultazione del mercato, l’interessato acconsente espressamente al trattamento dei propri Dati personali più sopra forniti.</w:t>
      </w:r>
    </w:p>
    <w:p w:rsidR="000F495F" w:rsidRPr="0056214F" w:rsidRDefault="000F495F" w:rsidP="000F495F">
      <w:pPr>
        <w:spacing w:line="276" w:lineRule="auto"/>
        <w:ind w:left="360"/>
        <w:jc w:val="both"/>
        <w:rPr>
          <w:rFonts w:ascii="Calibri" w:hAnsi="Calibri" w:cs="Arial"/>
          <w:bCs/>
          <w:sz w:val="20"/>
          <w:szCs w:val="20"/>
        </w:rPr>
      </w:pPr>
    </w:p>
    <w:p w:rsidR="000F495F" w:rsidRPr="0056214F" w:rsidRDefault="000F495F" w:rsidP="000F495F">
      <w:pPr>
        <w:jc w:val="both"/>
        <w:rPr>
          <w:rFonts w:ascii="Calibri" w:hAnsi="Calibri" w:cs="Arial"/>
          <w:bCs/>
          <w:sz w:val="20"/>
          <w:szCs w:val="20"/>
        </w:rPr>
      </w:pPr>
    </w:p>
    <w:tbl>
      <w:tblPr>
        <w:tblW w:w="2822" w:type="dxa"/>
        <w:tblInd w:w="108" w:type="dxa"/>
        <w:tblLook w:val="01E0" w:firstRow="1" w:lastRow="1" w:firstColumn="1" w:lastColumn="1" w:noHBand="0" w:noVBand="0"/>
      </w:tblPr>
      <w:tblGrid>
        <w:gridCol w:w="2822"/>
      </w:tblGrid>
      <w:tr w:rsidR="007A1A15" w:rsidRPr="0056214F" w:rsidTr="00BA72A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A1A15" w:rsidRPr="0056214F" w:rsidRDefault="007A1A15" w:rsidP="00BA72AC">
            <w:pPr>
              <w:ind w:left="284"/>
              <w:jc w:val="center"/>
              <w:rPr>
                <w:rFonts w:ascii="Trebuchet MS" w:hAnsi="Trebuchet MS"/>
                <w:b/>
                <w:sz w:val="22"/>
                <w:szCs w:val="22"/>
              </w:rPr>
            </w:pPr>
            <w:r w:rsidRPr="0056214F">
              <w:rPr>
                <w:rFonts w:asciiTheme="minorHAnsi" w:hAnsiTheme="minorHAnsi" w:cs="Arial"/>
                <w:b/>
                <w:bCs/>
                <w:sz w:val="20"/>
                <w:szCs w:val="20"/>
              </w:rPr>
              <w:t>Firma operatore economico</w:t>
            </w:r>
          </w:p>
        </w:tc>
      </w:tr>
      <w:tr w:rsidR="007A1A15" w:rsidRPr="0056214F" w:rsidTr="00BA72AC">
        <w:tc>
          <w:tcPr>
            <w:tcW w:w="2822" w:type="dxa"/>
            <w:tcBorders>
              <w:top w:val="single" w:sz="4" w:space="0" w:color="FFFFFF" w:themeColor="background1"/>
            </w:tcBorders>
            <w:shd w:val="clear" w:color="auto" w:fill="auto"/>
          </w:tcPr>
          <w:p w:rsidR="007A1A15" w:rsidRPr="0056214F" w:rsidRDefault="007A1A15" w:rsidP="00BA72AC">
            <w:pPr>
              <w:ind w:left="284"/>
              <w:jc w:val="center"/>
              <w:rPr>
                <w:rFonts w:asciiTheme="minorHAnsi" w:hAnsiTheme="minorHAnsi" w:cs="Arial"/>
                <w:bCs/>
                <w:sz w:val="20"/>
                <w:szCs w:val="20"/>
                <w:highlight w:val="yellow"/>
              </w:rPr>
            </w:pPr>
            <w:r w:rsidRPr="0056214F">
              <w:rPr>
                <w:rFonts w:asciiTheme="minorHAnsi" w:hAnsiTheme="minorHAnsi" w:cs="Arial"/>
                <w:bCs/>
                <w:color w:val="FF0000"/>
                <w:sz w:val="20"/>
                <w:szCs w:val="20"/>
              </w:rPr>
              <w:t>[Nome e Cognome]</w:t>
            </w:r>
          </w:p>
        </w:tc>
      </w:tr>
      <w:tr w:rsidR="007A1A15" w:rsidRPr="0056214F" w:rsidTr="00BA72AC">
        <w:trPr>
          <w:trHeight w:val="413"/>
        </w:trPr>
        <w:tc>
          <w:tcPr>
            <w:tcW w:w="2822" w:type="dxa"/>
            <w:shd w:val="clear" w:color="auto" w:fill="auto"/>
          </w:tcPr>
          <w:p w:rsidR="007A1A15" w:rsidRPr="0056214F" w:rsidRDefault="007A1A15" w:rsidP="00BA72AC">
            <w:pPr>
              <w:ind w:left="284"/>
              <w:jc w:val="both"/>
              <w:rPr>
                <w:rFonts w:ascii="Trebuchet MS" w:hAnsi="Trebuchet MS" w:cs="Arial"/>
                <w:bCs/>
                <w:sz w:val="20"/>
                <w:szCs w:val="20"/>
                <w:highlight w:val="yellow"/>
              </w:rPr>
            </w:pPr>
          </w:p>
          <w:p w:rsidR="007A1A15" w:rsidRPr="0056214F" w:rsidRDefault="007A1A15" w:rsidP="00BA72AC">
            <w:pPr>
              <w:ind w:left="284"/>
              <w:jc w:val="both"/>
              <w:rPr>
                <w:rFonts w:ascii="Trebuchet MS" w:hAnsi="Trebuchet MS" w:cs="Arial"/>
                <w:bCs/>
                <w:sz w:val="20"/>
                <w:szCs w:val="20"/>
                <w:highlight w:val="yellow"/>
              </w:rPr>
            </w:pPr>
          </w:p>
          <w:p w:rsidR="007A1A15" w:rsidRPr="0056214F" w:rsidRDefault="007A1A15" w:rsidP="00BA72AC">
            <w:pPr>
              <w:ind w:left="284"/>
              <w:jc w:val="center"/>
              <w:rPr>
                <w:rFonts w:ascii="Trebuchet MS" w:hAnsi="Trebuchet MS" w:cs="Arial"/>
                <w:bCs/>
                <w:sz w:val="20"/>
                <w:szCs w:val="20"/>
                <w:highlight w:val="yellow"/>
              </w:rPr>
            </w:pPr>
            <w:r w:rsidRPr="0056214F">
              <w:rPr>
                <w:rFonts w:ascii="Trebuchet MS" w:hAnsi="Trebuchet MS" w:cs="Arial"/>
                <w:bCs/>
                <w:sz w:val="20"/>
                <w:szCs w:val="20"/>
              </w:rPr>
              <w:t>_____________________</w:t>
            </w:r>
          </w:p>
        </w:tc>
      </w:tr>
    </w:tbl>
    <w:p w:rsidR="007A1A15" w:rsidRPr="0056214F" w:rsidRDefault="007A1A15" w:rsidP="007A1A15">
      <w:pPr>
        <w:spacing w:after="200" w:line="276" w:lineRule="auto"/>
        <w:contextualSpacing/>
        <w:rPr>
          <w:rFonts w:asciiTheme="minorHAnsi" w:hAnsiTheme="minorHAnsi"/>
          <w:sz w:val="20"/>
          <w:szCs w:val="20"/>
        </w:rPr>
      </w:pPr>
    </w:p>
    <w:p w:rsidR="00132242" w:rsidRDefault="00132242" w:rsidP="00780AD9">
      <w:pPr>
        <w:pStyle w:val="NormaleFili"/>
      </w:pPr>
    </w:p>
    <w:sectPr w:rsidR="00132242" w:rsidSect="00F7046E">
      <w:headerReference w:type="even" r:id="rId10"/>
      <w:headerReference w:type="default" r:id="rId11"/>
      <w:footerReference w:type="even" r:id="rId12"/>
      <w:footerReference w:type="default" r:id="rId13"/>
      <w:headerReference w:type="first" r:id="rId14"/>
      <w:footerReference w:type="first" r:id="rId15"/>
      <w:pgSz w:w="11906" w:h="16838"/>
      <w:pgMar w:top="2127" w:right="1134" w:bottom="1985" w:left="21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8D" w:rsidRDefault="0065008D">
      <w:r>
        <w:separator/>
      </w:r>
    </w:p>
  </w:endnote>
  <w:endnote w:type="continuationSeparator" w:id="0">
    <w:p w:rsidR="0065008D" w:rsidRDefault="0065008D">
      <w:r>
        <w:continuationSeparator/>
      </w:r>
    </w:p>
  </w:endnote>
  <w:endnote w:type="continuationNotice" w:id="1">
    <w:p w:rsidR="0065008D" w:rsidRDefault="00650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Default="008638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86388C" w:rsidRDefault="008638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Pr="00555610" w:rsidRDefault="0086388C">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6A0427">
      <w:rPr>
        <w:rStyle w:val="Numeropagina"/>
        <w:rFonts w:ascii="Trebuchet MS" w:hAnsi="Trebuchet MS"/>
        <w:noProof/>
        <w:sz w:val="14"/>
      </w:rPr>
      <w:t>5</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6A0427">
      <w:rPr>
        <w:rStyle w:val="Numeropagina"/>
        <w:rFonts w:ascii="Trebuchet MS" w:hAnsi="Trebuchet MS"/>
        <w:noProof/>
        <w:sz w:val="14"/>
        <w:szCs w:val="14"/>
      </w:rPr>
      <w:t>15</w:t>
    </w:r>
    <w:r w:rsidRPr="00555610">
      <w:rPr>
        <w:rStyle w:val="Numeropagina"/>
        <w:rFonts w:ascii="Trebuchet MS" w:hAnsi="Trebuchet MS"/>
        <w:sz w:val="14"/>
        <w:szCs w:val="14"/>
      </w:rPr>
      <w:fldChar w:fldCharType="end"/>
    </w:r>
  </w:p>
  <w:p w:rsidR="0086388C" w:rsidRPr="00BE361F" w:rsidRDefault="0086388C" w:rsidP="00123323">
    <w:pPr>
      <w:pStyle w:val="Pidipagina"/>
      <w:ind w:right="360"/>
      <w:rPr>
        <w:rFonts w:ascii="Calibri" w:hAnsi="Calibri"/>
        <w:sz w:val="16"/>
        <w:szCs w:val="16"/>
        <w:lang w:val="it-IT"/>
      </w:rPr>
    </w:pPr>
    <w:r w:rsidRPr="00C60279">
      <w:rPr>
        <w:rFonts w:ascii="Calibri" w:hAnsi="Calibri"/>
        <w:sz w:val="16"/>
        <w:szCs w:val="16"/>
      </w:rPr>
      <w:t xml:space="preserve">Classificazione Consip </w:t>
    </w:r>
    <w:r w:rsidR="006D10F6">
      <w:rPr>
        <w:rFonts w:ascii="Calibri" w:hAnsi="Calibri"/>
        <w:sz w:val="16"/>
        <w:szCs w:val="16"/>
        <w:lang w:val="it-IT"/>
      </w:rPr>
      <w:t>Public</w:t>
    </w:r>
  </w:p>
  <w:p w:rsidR="0086388C" w:rsidRPr="00C60279" w:rsidRDefault="0086388C" w:rsidP="00123323">
    <w:pPr>
      <w:pStyle w:val="Pidipagina"/>
      <w:ind w:right="360"/>
      <w:rPr>
        <w:rFonts w:ascii="Calibri" w:hAnsi="Calibri"/>
        <w:sz w:val="16"/>
        <w:szCs w:val="16"/>
      </w:rPr>
    </w:pPr>
    <w:r w:rsidRPr="00C60279">
      <w:rPr>
        <w:rFonts w:ascii="Calibri" w:hAnsi="Calibri"/>
        <w:sz w:val="16"/>
        <w:szCs w:val="16"/>
      </w:rPr>
      <w:t xml:space="preserve">Consip S.p.A. – Consultazione di mercato </w:t>
    </w:r>
    <w:r w:rsidRPr="00A013C3">
      <w:rPr>
        <w:rFonts w:ascii="Calibri" w:hAnsi="Calibri"/>
        <w:sz w:val="16"/>
        <w:szCs w:val="16"/>
      </w:rPr>
      <w:t xml:space="preserve">“Servizi </w:t>
    </w:r>
    <w:r w:rsidR="00A013C3" w:rsidRPr="00A013C3">
      <w:rPr>
        <w:rFonts w:ascii="Calibri" w:hAnsi="Calibri"/>
        <w:sz w:val="16"/>
        <w:szCs w:val="16"/>
      </w:rPr>
      <w:t xml:space="preserve">di </w:t>
    </w:r>
    <w:r w:rsidR="00085880">
      <w:rPr>
        <w:rFonts w:ascii="Calibri" w:hAnsi="Calibri"/>
        <w:sz w:val="16"/>
        <w:szCs w:val="16"/>
        <w:lang w:val="it-IT"/>
      </w:rPr>
      <w:t xml:space="preserve">Software </w:t>
    </w:r>
    <w:proofErr w:type="spellStart"/>
    <w:r w:rsidR="00085880">
      <w:rPr>
        <w:rFonts w:ascii="Calibri" w:hAnsi="Calibri"/>
        <w:sz w:val="16"/>
        <w:szCs w:val="16"/>
        <w:lang w:val="it-IT"/>
      </w:rPr>
      <w:t>as</w:t>
    </w:r>
    <w:proofErr w:type="spellEnd"/>
    <w:r w:rsidR="00085880">
      <w:rPr>
        <w:rFonts w:ascii="Calibri" w:hAnsi="Calibri"/>
        <w:sz w:val="16"/>
        <w:szCs w:val="16"/>
        <w:lang w:val="it-IT"/>
      </w:rPr>
      <w:t xml:space="preserve"> a Service (</w:t>
    </w:r>
    <w:proofErr w:type="spellStart"/>
    <w:r w:rsidR="00085880">
      <w:rPr>
        <w:rFonts w:ascii="Calibri" w:hAnsi="Calibri"/>
        <w:sz w:val="16"/>
        <w:szCs w:val="16"/>
        <w:lang w:val="it-IT"/>
      </w:rPr>
      <w:t>SaaS</w:t>
    </w:r>
    <w:proofErr w:type="spellEnd"/>
    <w:r w:rsidR="00085880">
      <w:rPr>
        <w:rFonts w:ascii="Calibri" w:hAnsi="Calibri"/>
        <w:sz w:val="16"/>
        <w:szCs w:val="16"/>
        <w:lang w:val="it-IT"/>
      </w:rPr>
      <w:t xml:space="preserve">) in modello public </w:t>
    </w:r>
    <w:proofErr w:type="spellStart"/>
    <w:r w:rsidR="00085880">
      <w:rPr>
        <w:rFonts w:ascii="Calibri" w:hAnsi="Calibri"/>
        <w:sz w:val="16"/>
        <w:szCs w:val="16"/>
        <w:lang w:val="it-IT"/>
      </w:rPr>
      <w:t>cloud</w:t>
    </w:r>
    <w:proofErr w:type="spellEnd"/>
    <w:r>
      <w:rPr>
        <w:rFonts w:ascii="Calibri" w:hAnsi="Calibri"/>
        <w:sz w:val="16"/>
        <w:szCs w:val="16"/>
        <w:lang w:val="it-IT"/>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BB" w:rsidRPr="00D46ABB" w:rsidRDefault="00D46ABB" w:rsidP="00D46ABB">
    <w:pPr>
      <w:pStyle w:val="Pidipagina"/>
      <w:pBdr>
        <w:top w:val="single" w:sz="4" w:space="1" w:color="auto"/>
      </w:pBdr>
      <w:rPr>
        <w:rFonts w:asciiTheme="minorHAnsi" w:hAnsiTheme="minorHAnsi"/>
        <w:b/>
        <w:i/>
        <w:color w:val="808080" w:themeColor="background1" w:themeShade="80"/>
        <w:sz w:val="16"/>
        <w:szCs w:val="16"/>
      </w:rPr>
    </w:pPr>
    <w:r w:rsidRPr="00D46ABB">
      <w:rPr>
        <w:rFonts w:asciiTheme="minorHAnsi" w:hAnsiTheme="minorHAnsi"/>
        <w:b/>
        <w:i/>
        <w:iCs/>
        <w:noProof/>
        <w:color w:val="808080" w:themeColor="background1" w:themeShade="80"/>
        <w:sz w:val="16"/>
        <w:szCs w:val="16"/>
        <w:lang w:val="it-IT" w:eastAsia="it-IT"/>
      </w:rPr>
      <mc:AlternateContent>
        <mc:Choice Requires="wps">
          <w:drawing>
            <wp:anchor distT="0" distB="0" distL="114300" distR="114300" simplePos="0" relativeHeight="251660800" behindDoc="0" locked="0" layoutInCell="1" allowOverlap="1" wp14:anchorId="160CD121" wp14:editId="04BFAB6B">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D46ABB" w:rsidRPr="00165877" w:rsidRDefault="00D46ABB" w:rsidP="00D46ABB">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A0427">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A0427">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rsidR="00D46ABB" w:rsidRDefault="00D46ABB" w:rsidP="00D46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CD121" id="_x0000_t202" coordsize="21600,21600" o:spt="202" path="m,l,21600r21600,l21600,xe">
              <v:stroke joinstyle="miter"/>
              <v:path gradientshapeok="t" o:connecttype="rect"/>
            </v:shapetype>
            <v:shape id="Casella di testo 2" o:spid="_x0000_s1026" type="#_x0000_t202" style="position:absolute;margin-left:371.7pt;margin-top:6.05pt;width:54.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hrJQIAACQ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" stroked="f">
              <v:textbox>
                <w:txbxContent>
                  <w:p w:rsidR="00D46ABB" w:rsidRPr="00165877" w:rsidRDefault="00D46ABB" w:rsidP="00D46ABB">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A0427">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A0427">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rsidR="00D46ABB" w:rsidRDefault="00D46ABB" w:rsidP="00D46ABB"/>
                </w:txbxContent>
              </v:textbox>
            </v:shape>
          </w:pict>
        </mc:Fallback>
      </mc:AlternateContent>
    </w:r>
    <w:r w:rsidRPr="00D46ABB">
      <w:rPr>
        <w:rFonts w:asciiTheme="minorHAnsi" w:hAnsiTheme="minorHAnsi"/>
        <w:b/>
        <w:i/>
        <w:color w:val="808080" w:themeColor="background1" w:themeShade="80"/>
        <w:sz w:val="16"/>
        <w:szCs w:val="16"/>
      </w:rPr>
      <w:t xml:space="preserve">Consip Spa </w:t>
    </w:r>
    <w:r w:rsidRPr="00D46ABB">
      <w:rPr>
        <w:rFonts w:asciiTheme="minorHAnsi" w:hAnsiTheme="minorHAnsi"/>
        <w:i/>
        <w:color w:val="808080" w:themeColor="background1" w:themeShade="80"/>
        <w:sz w:val="16"/>
        <w:szCs w:val="16"/>
      </w:rPr>
      <w:t>a Socio Unico</w:t>
    </w:r>
    <w:r w:rsidRPr="00D46ABB">
      <w:rPr>
        <w:rFonts w:asciiTheme="minorHAnsi" w:hAnsiTheme="minorHAnsi"/>
        <w:b/>
        <w:i/>
        <w:color w:val="808080" w:themeColor="background1" w:themeShade="80"/>
        <w:sz w:val="16"/>
        <w:szCs w:val="16"/>
      </w:rPr>
      <w:t xml:space="preserve"> </w:t>
    </w:r>
  </w:p>
  <w:p w:rsidR="00D46ABB" w:rsidRPr="00D46ABB" w:rsidRDefault="00D46ABB" w:rsidP="00D46ABB">
    <w:pPr>
      <w:pStyle w:val="Pidipagina"/>
      <w:pBdr>
        <w:top w:val="single" w:sz="4" w:space="1" w:color="auto"/>
      </w:pBdr>
      <w:rPr>
        <w:rFonts w:asciiTheme="minorHAnsi" w:hAnsiTheme="minorHAnsi"/>
        <w:i/>
        <w:color w:val="808080" w:themeColor="background1" w:themeShade="80"/>
        <w:sz w:val="16"/>
        <w:szCs w:val="16"/>
      </w:rPr>
    </w:pPr>
    <w:r w:rsidRPr="00D46ABB">
      <w:rPr>
        <w:rFonts w:asciiTheme="minorHAnsi" w:hAnsiTheme="minorHAnsi"/>
        <w:i/>
        <w:color w:val="808080" w:themeColor="background1" w:themeShade="80"/>
        <w:sz w:val="16"/>
        <w:szCs w:val="16"/>
      </w:rPr>
      <w:t>Sede legale: Via Isonzo 19/E – 00198 Roma</w:t>
    </w:r>
  </w:p>
  <w:p w:rsidR="00D46ABB" w:rsidRPr="00D46ABB" w:rsidRDefault="00D46ABB" w:rsidP="00D46ABB">
    <w:pPr>
      <w:pStyle w:val="Pidipagina"/>
      <w:pBdr>
        <w:top w:val="single" w:sz="4" w:space="1" w:color="auto"/>
      </w:pBdr>
      <w:rPr>
        <w:rFonts w:asciiTheme="minorHAnsi" w:hAnsiTheme="minorHAnsi"/>
        <w:i/>
        <w:iCs/>
        <w:color w:val="808080" w:themeColor="background1" w:themeShade="80"/>
        <w:sz w:val="16"/>
        <w:szCs w:val="16"/>
      </w:rPr>
    </w:pPr>
    <w:r w:rsidRPr="00D46ABB">
      <w:rPr>
        <w:rFonts w:asciiTheme="minorHAnsi" w:hAnsiTheme="minorHAnsi"/>
        <w:i/>
        <w:iCs/>
        <w:color w:val="808080" w:themeColor="background1" w:themeShade="80"/>
        <w:sz w:val="16"/>
        <w:szCs w:val="16"/>
      </w:rPr>
      <w:t xml:space="preserve">T: +39 06 85449.1 - F: +39 06 85449281 – </w:t>
    </w:r>
    <w:hyperlink r:id="rId1" w:history="1">
      <w:r w:rsidRPr="00D46ABB">
        <w:rPr>
          <w:rStyle w:val="Collegamentoipertestuale"/>
          <w:rFonts w:asciiTheme="minorHAnsi" w:hAnsiTheme="minorHAnsi"/>
          <w:i/>
          <w:iCs/>
          <w:sz w:val="16"/>
          <w:szCs w:val="16"/>
        </w:rPr>
        <w:t>www.consip.it</w:t>
      </w:r>
    </w:hyperlink>
  </w:p>
  <w:p w:rsidR="00D46ABB" w:rsidRPr="00D46ABB" w:rsidRDefault="00D46ABB" w:rsidP="00D46ABB">
    <w:pPr>
      <w:pStyle w:val="Pidipagina"/>
      <w:pBdr>
        <w:top w:val="single" w:sz="4" w:space="1" w:color="auto"/>
      </w:pBdr>
      <w:rPr>
        <w:rFonts w:asciiTheme="minorHAnsi" w:hAnsiTheme="minorHAnsi"/>
        <w:i/>
        <w:iCs/>
        <w:color w:val="808080" w:themeColor="background1" w:themeShade="80"/>
        <w:sz w:val="16"/>
        <w:szCs w:val="16"/>
      </w:rPr>
    </w:pPr>
    <w:r w:rsidRPr="00D46ABB">
      <w:rPr>
        <w:rFonts w:asciiTheme="minorHAnsi" w:hAnsiTheme="minorHAnsi"/>
        <w:i/>
        <w:iCs/>
        <w:color w:val="808080" w:themeColor="background1" w:themeShade="80"/>
        <w:sz w:val="16"/>
        <w:szCs w:val="16"/>
      </w:rPr>
      <w:t xml:space="preserve">Capitale Sociale € 5.200.000 </w:t>
    </w:r>
    <w:proofErr w:type="spellStart"/>
    <w:r w:rsidRPr="00D46ABB">
      <w:rPr>
        <w:rFonts w:asciiTheme="minorHAnsi" w:hAnsiTheme="minorHAnsi"/>
        <w:i/>
        <w:iCs/>
        <w:color w:val="808080" w:themeColor="background1" w:themeShade="80"/>
        <w:sz w:val="16"/>
        <w:szCs w:val="16"/>
      </w:rPr>
      <w:t>i.v</w:t>
    </w:r>
    <w:proofErr w:type="spellEnd"/>
    <w:r w:rsidRPr="00D46ABB">
      <w:rPr>
        <w:rFonts w:asciiTheme="minorHAnsi" w:hAnsiTheme="minorHAnsi"/>
        <w:i/>
        <w:iCs/>
        <w:color w:val="808080" w:themeColor="background1" w:themeShade="80"/>
        <w:sz w:val="16"/>
        <w:szCs w:val="16"/>
      </w:rPr>
      <w:t>. CF e PIVA 05359681003</w:t>
    </w:r>
  </w:p>
  <w:p w:rsidR="00D46ABB" w:rsidRDefault="00D46ABB" w:rsidP="00D46ABB">
    <w:pPr>
      <w:pStyle w:val="Pidipagina"/>
    </w:pPr>
    <w:r w:rsidRPr="00B638D3">
      <w:rPr>
        <w:rFonts w:ascii="Calibri" w:hAnsi="Calibri"/>
        <w:sz w:val="14"/>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8D" w:rsidRDefault="0065008D">
      <w:r>
        <w:separator/>
      </w:r>
    </w:p>
  </w:footnote>
  <w:footnote w:type="continuationSeparator" w:id="0">
    <w:p w:rsidR="0065008D" w:rsidRDefault="0065008D">
      <w:r>
        <w:continuationSeparator/>
      </w:r>
    </w:p>
  </w:footnote>
  <w:footnote w:type="continuationNotice" w:id="1">
    <w:p w:rsidR="0065008D" w:rsidRDefault="006500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Default="00D02EA4">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Default="00D02EA4">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Default="00D02EA4">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F1E7FE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D50DB"/>
    <w:multiLevelType w:val="hybridMultilevel"/>
    <w:tmpl w:val="3CFE2B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DC868AB"/>
    <w:multiLevelType w:val="multilevel"/>
    <w:tmpl w:val="47A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B0648"/>
    <w:multiLevelType w:val="hybridMultilevel"/>
    <w:tmpl w:val="01A0A9E0"/>
    <w:lvl w:ilvl="0" w:tplc="8B72042E">
      <w:start w:val="1"/>
      <w:numFmt w:val="decimal"/>
      <w:lvlText w:val="%1."/>
      <w:lvlJc w:val="left"/>
      <w:pPr>
        <w:ind w:left="720" w:hanging="360"/>
      </w:pPr>
      <w:rPr>
        <w:sz w:val="20"/>
        <w:szCs w:val="20"/>
      </w:rPr>
    </w:lvl>
    <w:lvl w:ilvl="1" w:tplc="04100019">
      <w:start w:val="1"/>
      <w:numFmt w:val="lowerLetter"/>
      <w:lvlText w:val="%2."/>
      <w:lvlJc w:val="left"/>
      <w:pPr>
        <w:ind w:left="1440" w:hanging="360"/>
      </w:pPr>
    </w:lvl>
    <w:lvl w:ilvl="2" w:tplc="AE989128">
      <w:start w:val="2"/>
      <w:numFmt w:val="bullet"/>
      <w:lvlText w:val="•"/>
      <w:lvlJc w:val="left"/>
      <w:pPr>
        <w:ind w:left="2690" w:hanging="710"/>
      </w:pPr>
      <w:rPr>
        <w:rFonts w:ascii="Trebuchet MS" w:eastAsia="Times New Roman" w:hAnsi="Trebuchet MS" w:cs="Arial" w:hint="default"/>
      </w:rPr>
    </w:lvl>
    <w:lvl w:ilvl="3" w:tplc="32E4CC5C">
      <w:start w:val="2"/>
      <w:numFmt w:val="bullet"/>
      <w:lvlText w:val=""/>
      <w:lvlJc w:val="left"/>
      <w:pPr>
        <w:ind w:left="3230" w:hanging="710"/>
      </w:pPr>
      <w:rPr>
        <w:rFonts w:ascii="Symbol" w:eastAsia="Times New Roman"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3845B0B"/>
    <w:multiLevelType w:val="hybridMultilevel"/>
    <w:tmpl w:val="01C0A584"/>
    <w:lvl w:ilvl="0" w:tplc="04100001">
      <w:start w:val="1"/>
      <w:numFmt w:val="bullet"/>
      <w:lvlText w:val=""/>
      <w:lvlJc w:val="left"/>
      <w:pPr>
        <w:tabs>
          <w:tab w:val="num" w:pos="720"/>
        </w:tabs>
        <w:ind w:left="720" w:hanging="360"/>
      </w:pPr>
      <w:rPr>
        <w:rFonts w:ascii="Symbol" w:hAnsi="Symbol" w:hint="default"/>
        <w:i w:val="0"/>
        <w:color w:val="auto"/>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7"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7E7616"/>
    <w:multiLevelType w:val="multilevel"/>
    <w:tmpl w:val="FD0C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80700"/>
    <w:multiLevelType w:val="hybridMultilevel"/>
    <w:tmpl w:val="65D40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AD0724"/>
    <w:multiLevelType w:val="hybridMultilevel"/>
    <w:tmpl w:val="901E3A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DC2FFE"/>
    <w:multiLevelType w:val="hybridMultilevel"/>
    <w:tmpl w:val="3042D2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210B30"/>
    <w:multiLevelType w:val="hybridMultilevel"/>
    <w:tmpl w:val="901E3A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Calibri" w:hAnsi="Calibri" w:cs="Times New Roman" w:hint="default"/>
        <w:i w:val="0"/>
        <w:color w:val="auto"/>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start w:val="1"/>
      <w:numFmt w:val="lowerLetter"/>
      <w:lvlText w:val="%5."/>
      <w:lvlJc w:val="left"/>
      <w:pPr>
        <w:tabs>
          <w:tab w:val="num" w:pos="2700"/>
        </w:tabs>
        <w:ind w:left="2700" w:hanging="360"/>
      </w:pPr>
    </w:lvl>
    <w:lvl w:ilvl="5" w:tplc="0410001B">
      <w:start w:val="1"/>
      <w:numFmt w:val="lowerRoman"/>
      <w:lvlText w:val="%6."/>
      <w:lvlJc w:val="right"/>
      <w:pPr>
        <w:tabs>
          <w:tab w:val="num" w:pos="3420"/>
        </w:tabs>
        <w:ind w:left="3420" w:hanging="180"/>
      </w:pPr>
    </w:lvl>
    <w:lvl w:ilvl="6" w:tplc="0410000F">
      <w:start w:val="1"/>
      <w:numFmt w:val="decimal"/>
      <w:lvlText w:val="%7."/>
      <w:lvlJc w:val="left"/>
      <w:pPr>
        <w:tabs>
          <w:tab w:val="num" w:pos="4140"/>
        </w:tabs>
        <w:ind w:left="4140" w:hanging="360"/>
      </w:pPr>
    </w:lvl>
    <w:lvl w:ilvl="7" w:tplc="04100019">
      <w:start w:val="1"/>
      <w:numFmt w:val="lowerLetter"/>
      <w:lvlText w:val="%8."/>
      <w:lvlJc w:val="left"/>
      <w:pPr>
        <w:tabs>
          <w:tab w:val="num" w:pos="4860"/>
        </w:tabs>
        <w:ind w:left="4860" w:hanging="360"/>
      </w:pPr>
    </w:lvl>
    <w:lvl w:ilvl="8" w:tplc="0410001B">
      <w:start w:val="1"/>
      <w:numFmt w:val="lowerRoman"/>
      <w:lvlText w:val="%9."/>
      <w:lvlJc w:val="right"/>
      <w:pPr>
        <w:tabs>
          <w:tab w:val="num" w:pos="5580"/>
        </w:tabs>
        <w:ind w:left="5580" w:hanging="180"/>
      </w:pPr>
    </w:lvl>
  </w:abstractNum>
  <w:abstractNum w:abstractNumId="17" w15:restartNumberingAfterBreak="0">
    <w:nsid w:val="3C8B4F29"/>
    <w:multiLevelType w:val="hybridMultilevel"/>
    <w:tmpl w:val="54F01282"/>
    <w:lvl w:ilvl="0" w:tplc="04100005">
      <w:start w:val="1"/>
      <w:numFmt w:val="bullet"/>
      <w:lvlText w:val=""/>
      <w:lvlJc w:val="left"/>
      <w:pPr>
        <w:ind w:left="360" w:hanging="360"/>
      </w:pPr>
      <w:rPr>
        <w:rFonts w:ascii="Wingdings" w:hAnsi="Wingdings" w:hint="default"/>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9" w15:restartNumberingAfterBreak="0">
    <w:nsid w:val="455C0C24"/>
    <w:multiLevelType w:val="hybridMultilevel"/>
    <w:tmpl w:val="07C099F0"/>
    <w:lvl w:ilvl="0" w:tplc="F6888B90">
      <w:start w:val="1"/>
      <w:numFmt w:val="bullet"/>
      <w:lvlText w:val="o"/>
      <w:lvlJc w:val="left"/>
      <w:pPr>
        <w:tabs>
          <w:tab w:val="num" w:pos="720"/>
        </w:tabs>
        <w:ind w:left="720" w:hanging="360"/>
      </w:pPr>
      <w:rPr>
        <w:rFonts w:ascii="Courier New" w:hAnsi="Courier New" w:hint="default"/>
      </w:rPr>
    </w:lvl>
    <w:lvl w:ilvl="1" w:tplc="83747B34">
      <w:start w:val="1797"/>
      <w:numFmt w:val="bullet"/>
      <w:lvlText w:val="•"/>
      <w:lvlJc w:val="left"/>
      <w:pPr>
        <w:tabs>
          <w:tab w:val="num" w:pos="1440"/>
        </w:tabs>
        <w:ind w:left="1440" w:hanging="360"/>
      </w:pPr>
      <w:rPr>
        <w:rFonts w:ascii="Arial" w:hAnsi="Arial" w:hint="default"/>
      </w:rPr>
    </w:lvl>
    <w:lvl w:ilvl="2" w:tplc="D52EF2A0" w:tentative="1">
      <w:start w:val="1"/>
      <w:numFmt w:val="bullet"/>
      <w:lvlText w:val="o"/>
      <w:lvlJc w:val="left"/>
      <w:pPr>
        <w:tabs>
          <w:tab w:val="num" w:pos="2160"/>
        </w:tabs>
        <w:ind w:left="2160" w:hanging="360"/>
      </w:pPr>
      <w:rPr>
        <w:rFonts w:ascii="Courier New" w:hAnsi="Courier New" w:hint="default"/>
      </w:rPr>
    </w:lvl>
    <w:lvl w:ilvl="3" w:tplc="634A633E" w:tentative="1">
      <w:start w:val="1"/>
      <w:numFmt w:val="bullet"/>
      <w:lvlText w:val="o"/>
      <w:lvlJc w:val="left"/>
      <w:pPr>
        <w:tabs>
          <w:tab w:val="num" w:pos="2880"/>
        </w:tabs>
        <w:ind w:left="2880" w:hanging="360"/>
      </w:pPr>
      <w:rPr>
        <w:rFonts w:ascii="Courier New" w:hAnsi="Courier New" w:hint="default"/>
      </w:rPr>
    </w:lvl>
    <w:lvl w:ilvl="4" w:tplc="BCCC7BBC" w:tentative="1">
      <w:start w:val="1"/>
      <w:numFmt w:val="bullet"/>
      <w:lvlText w:val="o"/>
      <w:lvlJc w:val="left"/>
      <w:pPr>
        <w:tabs>
          <w:tab w:val="num" w:pos="3600"/>
        </w:tabs>
        <w:ind w:left="3600" w:hanging="360"/>
      </w:pPr>
      <w:rPr>
        <w:rFonts w:ascii="Courier New" w:hAnsi="Courier New" w:hint="default"/>
      </w:rPr>
    </w:lvl>
    <w:lvl w:ilvl="5" w:tplc="5A026036" w:tentative="1">
      <w:start w:val="1"/>
      <w:numFmt w:val="bullet"/>
      <w:lvlText w:val="o"/>
      <w:lvlJc w:val="left"/>
      <w:pPr>
        <w:tabs>
          <w:tab w:val="num" w:pos="4320"/>
        </w:tabs>
        <w:ind w:left="4320" w:hanging="360"/>
      </w:pPr>
      <w:rPr>
        <w:rFonts w:ascii="Courier New" w:hAnsi="Courier New" w:hint="default"/>
      </w:rPr>
    </w:lvl>
    <w:lvl w:ilvl="6" w:tplc="5CA0CAB0" w:tentative="1">
      <w:start w:val="1"/>
      <w:numFmt w:val="bullet"/>
      <w:lvlText w:val="o"/>
      <w:lvlJc w:val="left"/>
      <w:pPr>
        <w:tabs>
          <w:tab w:val="num" w:pos="5040"/>
        </w:tabs>
        <w:ind w:left="5040" w:hanging="360"/>
      </w:pPr>
      <w:rPr>
        <w:rFonts w:ascii="Courier New" w:hAnsi="Courier New" w:hint="default"/>
      </w:rPr>
    </w:lvl>
    <w:lvl w:ilvl="7" w:tplc="36B2CA58" w:tentative="1">
      <w:start w:val="1"/>
      <w:numFmt w:val="bullet"/>
      <w:lvlText w:val="o"/>
      <w:lvlJc w:val="left"/>
      <w:pPr>
        <w:tabs>
          <w:tab w:val="num" w:pos="5760"/>
        </w:tabs>
        <w:ind w:left="5760" w:hanging="360"/>
      </w:pPr>
      <w:rPr>
        <w:rFonts w:ascii="Courier New" w:hAnsi="Courier New" w:hint="default"/>
      </w:rPr>
    </w:lvl>
    <w:lvl w:ilvl="8" w:tplc="2FA66B4C"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2CA681A"/>
    <w:multiLevelType w:val="multilevel"/>
    <w:tmpl w:val="DF5C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160E2"/>
    <w:multiLevelType w:val="hybridMultilevel"/>
    <w:tmpl w:val="DF208196"/>
    <w:lvl w:ilvl="0" w:tplc="DDB031DA">
      <w:start w:val="1"/>
      <w:numFmt w:val="bullet"/>
      <w:pStyle w:val="elenco"/>
      <w:lvlText w:val=""/>
      <w:lvlJc w:val="left"/>
      <w:pPr>
        <w:tabs>
          <w:tab w:val="num" w:pos="-132"/>
        </w:tabs>
        <w:ind w:left="-132" w:hanging="360"/>
      </w:pPr>
      <w:rPr>
        <w:rFonts w:ascii="Wingdings" w:hAnsi="Wingdings" w:hint="default"/>
      </w:rPr>
    </w:lvl>
    <w:lvl w:ilvl="1" w:tplc="0410000D">
      <w:start w:val="1"/>
      <w:numFmt w:val="bullet"/>
      <w:lvlText w:val=""/>
      <w:lvlJc w:val="left"/>
      <w:pPr>
        <w:tabs>
          <w:tab w:val="num" w:pos="588"/>
        </w:tabs>
        <w:ind w:left="588" w:hanging="360"/>
      </w:pPr>
      <w:rPr>
        <w:rFonts w:ascii="Wingdings" w:hAnsi="Wingdings" w:hint="default"/>
      </w:rPr>
    </w:lvl>
    <w:lvl w:ilvl="2" w:tplc="4F247C32" w:tentative="1">
      <w:start w:val="1"/>
      <w:numFmt w:val="bullet"/>
      <w:lvlText w:val=""/>
      <w:lvlJc w:val="left"/>
      <w:pPr>
        <w:tabs>
          <w:tab w:val="num" w:pos="1308"/>
        </w:tabs>
        <w:ind w:left="1308" w:hanging="360"/>
      </w:pPr>
      <w:rPr>
        <w:rFonts w:ascii="Wingdings" w:hAnsi="Wingdings" w:hint="default"/>
      </w:rPr>
    </w:lvl>
    <w:lvl w:ilvl="3" w:tplc="F4C6EB3A" w:tentative="1">
      <w:start w:val="1"/>
      <w:numFmt w:val="bullet"/>
      <w:lvlText w:val=""/>
      <w:lvlJc w:val="left"/>
      <w:pPr>
        <w:tabs>
          <w:tab w:val="num" w:pos="2028"/>
        </w:tabs>
        <w:ind w:left="2028" w:hanging="360"/>
      </w:pPr>
      <w:rPr>
        <w:rFonts w:ascii="Wingdings" w:hAnsi="Wingdings" w:hint="default"/>
      </w:rPr>
    </w:lvl>
    <w:lvl w:ilvl="4" w:tplc="BCD6D712">
      <w:start w:val="1"/>
      <w:numFmt w:val="bullet"/>
      <w:lvlText w:val=""/>
      <w:lvlJc w:val="left"/>
      <w:pPr>
        <w:tabs>
          <w:tab w:val="num" w:pos="2748"/>
        </w:tabs>
        <w:ind w:left="2748" w:hanging="360"/>
      </w:pPr>
      <w:rPr>
        <w:rFonts w:ascii="Wingdings" w:hAnsi="Wingdings" w:hint="default"/>
      </w:rPr>
    </w:lvl>
    <w:lvl w:ilvl="5" w:tplc="604E19F2" w:tentative="1">
      <w:start w:val="1"/>
      <w:numFmt w:val="bullet"/>
      <w:lvlText w:val=""/>
      <w:lvlJc w:val="left"/>
      <w:pPr>
        <w:tabs>
          <w:tab w:val="num" w:pos="3468"/>
        </w:tabs>
        <w:ind w:left="3468" w:hanging="360"/>
      </w:pPr>
      <w:rPr>
        <w:rFonts w:ascii="Wingdings" w:hAnsi="Wingdings" w:hint="default"/>
      </w:rPr>
    </w:lvl>
    <w:lvl w:ilvl="6" w:tplc="E1C6F26E" w:tentative="1">
      <w:start w:val="1"/>
      <w:numFmt w:val="bullet"/>
      <w:lvlText w:val=""/>
      <w:lvlJc w:val="left"/>
      <w:pPr>
        <w:tabs>
          <w:tab w:val="num" w:pos="4188"/>
        </w:tabs>
        <w:ind w:left="4188" w:hanging="360"/>
      </w:pPr>
      <w:rPr>
        <w:rFonts w:ascii="Wingdings" w:hAnsi="Wingdings" w:hint="default"/>
      </w:rPr>
    </w:lvl>
    <w:lvl w:ilvl="7" w:tplc="06F417EC" w:tentative="1">
      <w:start w:val="1"/>
      <w:numFmt w:val="bullet"/>
      <w:lvlText w:val=""/>
      <w:lvlJc w:val="left"/>
      <w:pPr>
        <w:tabs>
          <w:tab w:val="num" w:pos="4908"/>
        </w:tabs>
        <w:ind w:left="4908" w:hanging="360"/>
      </w:pPr>
      <w:rPr>
        <w:rFonts w:ascii="Wingdings" w:hAnsi="Wingdings" w:hint="default"/>
      </w:rPr>
    </w:lvl>
    <w:lvl w:ilvl="8" w:tplc="157CAC50" w:tentative="1">
      <w:start w:val="1"/>
      <w:numFmt w:val="bullet"/>
      <w:lvlText w:val=""/>
      <w:lvlJc w:val="left"/>
      <w:pPr>
        <w:tabs>
          <w:tab w:val="num" w:pos="5628"/>
        </w:tabs>
        <w:ind w:left="5628" w:hanging="360"/>
      </w:pPr>
      <w:rPr>
        <w:rFonts w:ascii="Wingdings" w:hAnsi="Wingdings" w:hint="default"/>
      </w:rPr>
    </w:lvl>
  </w:abstractNum>
  <w:abstractNum w:abstractNumId="27" w15:restartNumberingAfterBreak="0">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F87B6A"/>
    <w:multiLevelType w:val="hybridMultilevel"/>
    <w:tmpl w:val="2A963718"/>
    <w:lvl w:ilvl="0" w:tplc="5F046FA0">
      <w:start w:val="1"/>
      <w:numFmt w:val="decimal"/>
      <w:lvlText w:val="%1."/>
      <w:lvlJc w:val="left"/>
      <w:pPr>
        <w:ind w:left="360" w:hanging="360"/>
      </w:pPr>
      <w:rPr>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1042E61"/>
    <w:multiLevelType w:val="hybridMultilevel"/>
    <w:tmpl w:val="171628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EE4020"/>
    <w:multiLevelType w:val="hybridMultilevel"/>
    <w:tmpl w:val="A24A6AC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1E64D76"/>
    <w:multiLevelType w:val="hybridMultilevel"/>
    <w:tmpl w:val="37B8E1AE"/>
    <w:lvl w:ilvl="0" w:tplc="1B40C3C4">
      <w:start w:val="1"/>
      <w:numFmt w:val="decimal"/>
      <w:lvlText w:val="%1."/>
      <w:lvlJc w:val="left"/>
      <w:pPr>
        <w:ind w:left="360" w:hanging="360"/>
      </w:pPr>
      <w:rPr>
        <w:rFonts w:hint="default"/>
        <w:b w:val="0"/>
        <w:sz w:val="20"/>
        <w:szCs w:val="20"/>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CFD37BD"/>
    <w:multiLevelType w:val="hybridMultilevel"/>
    <w:tmpl w:val="4B06AAB2"/>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2"/>
  </w:num>
  <w:num w:numId="3">
    <w:abstractNumId w:val="32"/>
  </w:num>
  <w:num w:numId="4">
    <w:abstractNumId w:val="31"/>
  </w:num>
  <w:num w:numId="5">
    <w:abstractNumId w:val="29"/>
  </w:num>
  <w:num w:numId="6">
    <w:abstractNumId w:val="7"/>
  </w:num>
  <w:num w:numId="7">
    <w:abstractNumId w:val="10"/>
  </w:num>
  <w:num w:numId="8">
    <w:abstractNumId w:val="33"/>
  </w:num>
  <w:num w:numId="9">
    <w:abstractNumId w:val="1"/>
  </w:num>
  <w:num w:numId="10">
    <w:abstractNumId w:val="27"/>
  </w:num>
  <w:num w:numId="11">
    <w:abstractNumId w:val="34"/>
  </w:num>
  <w:num w:numId="12">
    <w:abstractNumId w:val="21"/>
  </w:num>
  <w:num w:numId="13">
    <w:abstractNumId w:val="24"/>
  </w:num>
  <w:num w:numId="14">
    <w:abstractNumId w:val="20"/>
  </w:num>
  <w:num w:numId="15">
    <w:abstractNumId w:val="23"/>
  </w:num>
  <w:num w:numId="16">
    <w:abstractNumId w:val="11"/>
  </w:num>
  <w:num w:numId="17">
    <w:abstractNumId w:val="13"/>
  </w:num>
  <w:num w:numId="18">
    <w:abstractNumId w:val="18"/>
  </w:num>
  <w:num w:numId="19">
    <w:abstractNumId w:val="18"/>
    <w:lvlOverride w:ilvl="0">
      <w:startOverride w:val="1"/>
    </w:lvlOverride>
  </w:num>
  <w:num w:numId="20">
    <w:abstractNumId w:val="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6"/>
  </w:num>
  <w:num w:numId="24">
    <w:abstractNumId w:val="18"/>
  </w:num>
  <w:num w:numId="25">
    <w:abstractNumId w:val="0"/>
  </w:num>
  <w:num w:numId="26">
    <w:abstractNumId w:val="4"/>
  </w:num>
  <w:num w:numId="27">
    <w:abstractNumId w:val="26"/>
  </w:num>
  <w:num w:numId="28">
    <w:abstractNumId w:val="14"/>
  </w:num>
  <w:num w:numId="29">
    <w:abstractNumId w:val="26"/>
  </w:num>
  <w:num w:numId="30">
    <w:abstractNumId w:val="26"/>
  </w:num>
  <w:num w:numId="31">
    <w:abstractNumId w:val="26"/>
  </w:num>
  <w:num w:numId="32">
    <w:abstractNumId w:val="26"/>
  </w:num>
  <w:num w:numId="33">
    <w:abstractNumId w:val="26"/>
  </w:num>
  <w:num w:numId="34">
    <w:abstractNumId w:val="19"/>
  </w:num>
  <w:num w:numId="35">
    <w:abstractNumId w:val="30"/>
  </w:num>
  <w:num w:numId="36">
    <w:abstractNumId w:val="2"/>
  </w:num>
  <w:num w:numId="37">
    <w:abstractNumId w:val="28"/>
  </w:num>
  <w:num w:numId="38">
    <w:abstractNumId w:val="17"/>
  </w:num>
  <w:num w:numId="39">
    <w:abstractNumId w:val="9"/>
  </w:num>
  <w:num w:numId="40">
    <w:abstractNumId w:val="35"/>
  </w:num>
  <w:num w:numId="41">
    <w:abstractNumId w:val="3"/>
  </w:num>
  <w:num w:numId="42">
    <w:abstractNumId w:val="25"/>
  </w:num>
  <w:num w:numId="43">
    <w:abstractNumId w:val="8"/>
  </w:num>
  <w:num w:numId="44">
    <w:abstractNumId w:val="15"/>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0B47"/>
    <w:rsid w:val="0000158E"/>
    <w:rsid w:val="00001C52"/>
    <w:rsid w:val="00005804"/>
    <w:rsid w:val="000110D9"/>
    <w:rsid w:val="000135A2"/>
    <w:rsid w:val="0002454B"/>
    <w:rsid w:val="000266F0"/>
    <w:rsid w:val="00040A1F"/>
    <w:rsid w:val="00044E7E"/>
    <w:rsid w:val="00046EFE"/>
    <w:rsid w:val="00053933"/>
    <w:rsid w:val="0005684E"/>
    <w:rsid w:val="0006255E"/>
    <w:rsid w:val="00067397"/>
    <w:rsid w:val="000709C5"/>
    <w:rsid w:val="00077278"/>
    <w:rsid w:val="0008018A"/>
    <w:rsid w:val="00085880"/>
    <w:rsid w:val="00087A7F"/>
    <w:rsid w:val="000901DF"/>
    <w:rsid w:val="00095555"/>
    <w:rsid w:val="000B342A"/>
    <w:rsid w:val="000B39AB"/>
    <w:rsid w:val="000B7056"/>
    <w:rsid w:val="000B7C68"/>
    <w:rsid w:val="000D2F88"/>
    <w:rsid w:val="000F2A9E"/>
    <w:rsid w:val="000F411B"/>
    <w:rsid w:val="000F470E"/>
    <w:rsid w:val="000F495F"/>
    <w:rsid w:val="000F68D5"/>
    <w:rsid w:val="000F7470"/>
    <w:rsid w:val="00106724"/>
    <w:rsid w:val="0010713E"/>
    <w:rsid w:val="00107452"/>
    <w:rsid w:val="001102BE"/>
    <w:rsid w:val="0011430C"/>
    <w:rsid w:val="00117B7E"/>
    <w:rsid w:val="001227E8"/>
    <w:rsid w:val="001232F0"/>
    <w:rsid w:val="00123323"/>
    <w:rsid w:val="001300B0"/>
    <w:rsid w:val="001312CC"/>
    <w:rsid w:val="00132242"/>
    <w:rsid w:val="00140CA7"/>
    <w:rsid w:val="001415E5"/>
    <w:rsid w:val="00143DEB"/>
    <w:rsid w:val="001442B9"/>
    <w:rsid w:val="00144A74"/>
    <w:rsid w:val="00150059"/>
    <w:rsid w:val="00173652"/>
    <w:rsid w:val="00174B68"/>
    <w:rsid w:val="00182607"/>
    <w:rsid w:val="0018558F"/>
    <w:rsid w:val="0019095E"/>
    <w:rsid w:val="00192C3C"/>
    <w:rsid w:val="00192F54"/>
    <w:rsid w:val="00196E72"/>
    <w:rsid w:val="00197529"/>
    <w:rsid w:val="001A5346"/>
    <w:rsid w:val="001A6CBC"/>
    <w:rsid w:val="001B2CA8"/>
    <w:rsid w:val="001B46CE"/>
    <w:rsid w:val="001B5066"/>
    <w:rsid w:val="001C472E"/>
    <w:rsid w:val="001C6492"/>
    <w:rsid w:val="001D0C0F"/>
    <w:rsid w:val="001D17CE"/>
    <w:rsid w:val="001D4C30"/>
    <w:rsid w:val="001E1E2C"/>
    <w:rsid w:val="001F6B28"/>
    <w:rsid w:val="001F6FD2"/>
    <w:rsid w:val="00207108"/>
    <w:rsid w:val="00222548"/>
    <w:rsid w:val="00224420"/>
    <w:rsid w:val="002274E9"/>
    <w:rsid w:val="00240924"/>
    <w:rsid w:val="00240BA0"/>
    <w:rsid w:val="002430EC"/>
    <w:rsid w:val="002454D7"/>
    <w:rsid w:val="00245C9B"/>
    <w:rsid w:val="00251820"/>
    <w:rsid w:val="002534E4"/>
    <w:rsid w:val="00253B2B"/>
    <w:rsid w:val="00256EB7"/>
    <w:rsid w:val="002575F8"/>
    <w:rsid w:val="00257C85"/>
    <w:rsid w:val="00267B20"/>
    <w:rsid w:val="0028369D"/>
    <w:rsid w:val="00285928"/>
    <w:rsid w:val="00292210"/>
    <w:rsid w:val="002931D9"/>
    <w:rsid w:val="00295D6B"/>
    <w:rsid w:val="00297D8A"/>
    <w:rsid w:val="002A5770"/>
    <w:rsid w:val="002B1396"/>
    <w:rsid w:val="002B59F6"/>
    <w:rsid w:val="002C0459"/>
    <w:rsid w:val="002C1EF3"/>
    <w:rsid w:val="002C4F59"/>
    <w:rsid w:val="002C73ED"/>
    <w:rsid w:val="002E52E4"/>
    <w:rsid w:val="002E6A59"/>
    <w:rsid w:val="002F0BA3"/>
    <w:rsid w:val="002F2433"/>
    <w:rsid w:val="002F426C"/>
    <w:rsid w:val="002F5C75"/>
    <w:rsid w:val="0030663E"/>
    <w:rsid w:val="00307207"/>
    <w:rsid w:val="00314FA4"/>
    <w:rsid w:val="00317C15"/>
    <w:rsid w:val="00317D93"/>
    <w:rsid w:val="00320377"/>
    <w:rsid w:val="003266E0"/>
    <w:rsid w:val="00330D4E"/>
    <w:rsid w:val="0034105A"/>
    <w:rsid w:val="00345C85"/>
    <w:rsid w:val="003531E9"/>
    <w:rsid w:val="00356585"/>
    <w:rsid w:val="00356F53"/>
    <w:rsid w:val="003600B5"/>
    <w:rsid w:val="0036314B"/>
    <w:rsid w:val="00365C8D"/>
    <w:rsid w:val="00377FA1"/>
    <w:rsid w:val="0038052D"/>
    <w:rsid w:val="00381422"/>
    <w:rsid w:val="00384BD6"/>
    <w:rsid w:val="003865EA"/>
    <w:rsid w:val="0039254F"/>
    <w:rsid w:val="00397E73"/>
    <w:rsid w:val="003A09DA"/>
    <w:rsid w:val="003A145F"/>
    <w:rsid w:val="003A6645"/>
    <w:rsid w:val="003B5470"/>
    <w:rsid w:val="003B6926"/>
    <w:rsid w:val="003B7A5D"/>
    <w:rsid w:val="003C155C"/>
    <w:rsid w:val="003C1D0E"/>
    <w:rsid w:val="003E0489"/>
    <w:rsid w:val="003E2688"/>
    <w:rsid w:val="003E45F0"/>
    <w:rsid w:val="003F1300"/>
    <w:rsid w:val="003F224B"/>
    <w:rsid w:val="00400DD4"/>
    <w:rsid w:val="0040306A"/>
    <w:rsid w:val="00404403"/>
    <w:rsid w:val="004055CF"/>
    <w:rsid w:val="00407D04"/>
    <w:rsid w:val="00412587"/>
    <w:rsid w:val="00417205"/>
    <w:rsid w:val="00420B65"/>
    <w:rsid w:val="00421713"/>
    <w:rsid w:val="0042433D"/>
    <w:rsid w:val="004265FB"/>
    <w:rsid w:val="0042739B"/>
    <w:rsid w:val="004407D7"/>
    <w:rsid w:val="0044204F"/>
    <w:rsid w:val="00445715"/>
    <w:rsid w:val="00445FB5"/>
    <w:rsid w:val="0045054D"/>
    <w:rsid w:val="00460582"/>
    <w:rsid w:val="004635AB"/>
    <w:rsid w:val="004662F4"/>
    <w:rsid w:val="0048444B"/>
    <w:rsid w:val="00485B6D"/>
    <w:rsid w:val="0048654C"/>
    <w:rsid w:val="0048767C"/>
    <w:rsid w:val="00496CAE"/>
    <w:rsid w:val="004A15AC"/>
    <w:rsid w:val="004A1E85"/>
    <w:rsid w:val="004B7BB8"/>
    <w:rsid w:val="004C38FD"/>
    <w:rsid w:val="004C4965"/>
    <w:rsid w:val="004C5DE6"/>
    <w:rsid w:val="004D1C08"/>
    <w:rsid w:val="004F2242"/>
    <w:rsid w:val="004F6216"/>
    <w:rsid w:val="004F6B3D"/>
    <w:rsid w:val="00501C5D"/>
    <w:rsid w:val="0050375F"/>
    <w:rsid w:val="00513449"/>
    <w:rsid w:val="005153DB"/>
    <w:rsid w:val="00522476"/>
    <w:rsid w:val="0052333D"/>
    <w:rsid w:val="0052601E"/>
    <w:rsid w:val="00526F47"/>
    <w:rsid w:val="00543DB5"/>
    <w:rsid w:val="00546834"/>
    <w:rsid w:val="00550B71"/>
    <w:rsid w:val="005514E7"/>
    <w:rsid w:val="005525F2"/>
    <w:rsid w:val="00552BF9"/>
    <w:rsid w:val="005550C7"/>
    <w:rsid w:val="00555610"/>
    <w:rsid w:val="005565AE"/>
    <w:rsid w:val="0056214F"/>
    <w:rsid w:val="00565986"/>
    <w:rsid w:val="0057326C"/>
    <w:rsid w:val="00582E9B"/>
    <w:rsid w:val="005844C5"/>
    <w:rsid w:val="005935B7"/>
    <w:rsid w:val="005971BF"/>
    <w:rsid w:val="005A1BC3"/>
    <w:rsid w:val="005A47E9"/>
    <w:rsid w:val="005A71DF"/>
    <w:rsid w:val="005B3D89"/>
    <w:rsid w:val="005B6CDA"/>
    <w:rsid w:val="005B73EB"/>
    <w:rsid w:val="005D4EE6"/>
    <w:rsid w:val="005E0425"/>
    <w:rsid w:val="005E280E"/>
    <w:rsid w:val="005E6892"/>
    <w:rsid w:val="005F4F08"/>
    <w:rsid w:val="005F69C1"/>
    <w:rsid w:val="00607B5E"/>
    <w:rsid w:val="0061677C"/>
    <w:rsid w:val="006170B6"/>
    <w:rsid w:val="00621EA9"/>
    <w:rsid w:val="00636678"/>
    <w:rsid w:val="0065008D"/>
    <w:rsid w:val="00651148"/>
    <w:rsid w:val="00660FC9"/>
    <w:rsid w:val="00666DE5"/>
    <w:rsid w:val="00671FC5"/>
    <w:rsid w:val="0068305E"/>
    <w:rsid w:val="00684D9A"/>
    <w:rsid w:val="00693D0A"/>
    <w:rsid w:val="006A0427"/>
    <w:rsid w:val="006A595F"/>
    <w:rsid w:val="006B48A1"/>
    <w:rsid w:val="006C1CD2"/>
    <w:rsid w:val="006C6906"/>
    <w:rsid w:val="006D0436"/>
    <w:rsid w:val="006D10F6"/>
    <w:rsid w:val="006D1245"/>
    <w:rsid w:val="006D3826"/>
    <w:rsid w:val="006D47B6"/>
    <w:rsid w:val="006D4CCF"/>
    <w:rsid w:val="006D7C3D"/>
    <w:rsid w:val="006E24D2"/>
    <w:rsid w:val="006E2A15"/>
    <w:rsid w:val="006E39B1"/>
    <w:rsid w:val="006F243C"/>
    <w:rsid w:val="006F247A"/>
    <w:rsid w:val="006F3A2B"/>
    <w:rsid w:val="006F5713"/>
    <w:rsid w:val="006F57F0"/>
    <w:rsid w:val="006F5D6E"/>
    <w:rsid w:val="006F6710"/>
    <w:rsid w:val="0070505D"/>
    <w:rsid w:val="0072172C"/>
    <w:rsid w:val="0072201A"/>
    <w:rsid w:val="00723B24"/>
    <w:rsid w:val="0073173B"/>
    <w:rsid w:val="007325CF"/>
    <w:rsid w:val="007437B6"/>
    <w:rsid w:val="00756D76"/>
    <w:rsid w:val="00764881"/>
    <w:rsid w:val="00766A77"/>
    <w:rsid w:val="00770394"/>
    <w:rsid w:val="007710ED"/>
    <w:rsid w:val="00771A13"/>
    <w:rsid w:val="00776A92"/>
    <w:rsid w:val="00780279"/>
    <w:rsid w:val="00780AD9"/>
    <w:rsid w:val="00785FC1"/>
    <w:rsid w:val="0079635D"/>
    <w:rsid w:val="007A0672"/>
    <w:rsid w:val="007A1A15"/>
    <w:rsid w:val="007A4C9C"/>
    <w:rsid w:val="007B0D94"/>
    <w:rsid w:val="007B2917"/>
    <w:rsid w:val="007B3041"/>
    <w:rsid w:val="007D1D06"/>
    <w:rsid w:val="007D450A"/>
    <w:rsid w:val="007D6966"/>
    <w:rsid w:val="007D6F40"/>
    <w:rsid w:val="007F1633"/>
    <w:rsid w:val="00804370"/>
    <w:rsid w:val="00807723"/>
    <w:rsid w:val="00817498"/>
    <w:rsid w:val="00821143"/>
    <w:rsid w:val="00824984"/>
    <w:rsid w:val="00825C81"/>
    <w:rsid w:val="00841665"/>
    <w:rsid w:val="008418A5"/>
    <w:rsid w:val="00842119"/>
    <w:rsid w:val="008466BA"/>
    <w:rsid w:val="008471ED"/>
    <w:rsid w:val="00847A84"/>
    <w:rsid w:val="008510D6"/>
    <w:rsid w:val="00856E0B"/>
    <w:rsid w:val="008576BE"/>
    <w:rsid w:val="0086388C"/>
    <w:rsid w:val="00864368"/>
    <w:rsid w:val="008733A7"/>
    <w:rsid w:val="0087774A"/>
    <w:rsid w:val="00894EC4"/>
    <w:rsid w:val="00895330"/>
    <w:rsid w:val="008976B6"/>
    <w:rsid w:val="008B5BCD"/>
    <w:rsid w:val="008C474D"/>
    <w:rsid w:val="008D42B5"/>
    <w:rsid w:val="008D5BDB"/>
    <w:rsid w:val="008E18A6"/>
    <w:rsid w:val="008E3DF2"/>
    <w:rsid w:val="008F0EA5"/>
    <w:rsid w:val="008F45EE"/>
    <w:rsid w:val="008F638F"/>
    <w:rsid w:val="008F75C3"/>
    <w:rsid w:val="00901B96"/>
    <w:rsid w:val="00910C83"/>
    <w:rsid w:val="009135AE"/>
    <w:rsid w:val="00913CB6"/>
    <w:rsid w:val="00921008"/>
    <w:rsid w:val="00924212"/>
    <w:rsid w:val="00925EB7"/>
    <w:rsid w:val="00927FCF"/>
    <w:rsid w:val="0093330C"/>
    <w:rsid w:val="00935488"/>
    <w:rsid w:val="00946998"/>
    <w:rsid w:val="00946DC5"/>
    <w:rsid w:val="009473FA"/>
    <w:rsid w:val="009478E6"/>
    <w:rsid w:val="00955ACD"/>
    <w:rsid w:val="009566C4"/>
    <w:rsid w:val="00962F65"/>
    <w:rsid w:val="009643C8"/>
    <w:rsid w:val="00966D45"/>
    <w:rsid w:val="009714DF"/>
    <w:rsid w:val="00972349"/>
    <w:rsid w:val="009723D0"/>
    <w:rsid w:val="00973E13"/>
    <w:rsid w:val="00975A1D"/>
    <w:rsid w:val="00983BC7"/>
    <w:rsid w:val="00984515"/>
    <w:rsid w:val="00985D88"/>
    <w:rsid w:val="00987811"/>
    <w:rsid w:val="009914DF"/>
    <w:rsid w:val="009A0706"/>
    <w:rsid w:val="009A6F43"/>
    <w:rsid w:val="009B474C"/>
    <w:rsid w:val="009B6577"/>
    <w:rsid w:val="009B66EF"/>
    <w:rsid w:val="009C7370"/>
    <w:rsid w:val="009E671A"/>
    <w:rsid w:val="009F18D0"/>
    <w:rsid w:val="009F6C5A"/>
    <w:rsid w:val="00A013C3"/>
    <w:rsid w:val="00A04C4B"/>
    <w:rsid w:val="00A27ACD"/>
    <w:rsid w:val="00A42830"/>
    <w:rsid w:val="00A52EEF"/>
    <w:rsid w:val="00A54F58"/>
    <w:rsid w:val="00A56FF9"/>
    <w:rsid w:val="00A62ED5"/>
    <w:rsid w:val="00A763B4"/>
    <w:rsid w:val="00A83E25"/>
    <w:rsid w:val="00A93975"/>
    <w:rsid w:val="00A93E99"/>
    <w:rsid w:val="00A95525"/>
    <w:rsid w:val="00AA1A89"/>
    <w:rsid w:val="00AA1C93"/>
    <w:rsid w:val="00AA30ED"/>
    <w:rsid w:val="00AA7C95"/>
    <w:rsid w:val="00AB0980"/>
    <w:rsid w:val="00AB7474"/>
    <w:rsid w:val="00AC4121"/>
    <w:rsid w:val="00AD1D46"/>
    <w:rsid w:val="00AD74A5"/>
    <w:rsid w:val="00AF3620"/>
    <w:rsid w:val="00AF5999"/>
    <w:rsid w:val="00B006C8"/>
    <w:rsid w:val="00B05967"/>
    <w:rsid w:val="00B068F4"/>
    <w:rsid w:val="00B07A79"/>
    <w:rsid w:val="00B07BED"/>
    <w:rsid w:val="00B11468"/>
    <w:rsid w:val="00B17FAB"/>
    <w:rsid w:val="00B21DA6"/>
    <w:rsid w:val="00B272E7"/>
    <w:rsid w:val="00B30053"/>
    <w:rsid w:val="00B3032E"/>
    <w:rsid w:val="00B30D5C"/>
    <w:rsid w:val="00B36AA9"/>
    <w:rsid w:val="00B36E88"/>
    <w:rsid w:val="00B4492D"/>
    <w:rsid w:val="00B46ADB"/>
    <w:rsid w:val="00B47DDC"/>
    <w:rsid w:val="00B511FF"/>
    <w:rsid w:val="00B549FE"/>
    <w:rsid w:val="00B550A6"/>
    <w:rsid w:val="00B5609F"/>
    <w:rsid w:val="00B61CC0"/>
    <w:rsid w:val="00B64EB9"/>
    <w:rsid w:val="00B676B5"/>
    <w:rsid w:val="00B700CC"/>
    <w:rsid w:val="00B70747"/>
    <w:rsid w:val="00B73BA8"/>
    <w:rsid w:val="00B75D8C"/>
    <w:rsid w:val="00B767BF"/>
    <w:rsid w:val="00B80FE9"/>
    <w:rsid w:val="00B86A36"/>
    <w:rsid w:val="00B8783E"/>
    <w:rsid w:val="00B90D32"/>
    <w:rsid w:val="00B91F89"/>
    <w:rsid w:val="00B971E4"/>
    <w:rsid w:val="00BA1B24"/>
    <w:rsid w:val="00BA29EA"/>
    <w:rsid w:val="00BA5F46"/>
    <w:rsid w:val="00BA6BFD"/>
    <w:rsid w:val="00BC3670"/>
    <w:rsid w:val="00BC760E"/>
    <w:rsid w:val="00BD2A33"/>
    <w:rsid w:val="00BE130B"/>
    <w:rsid w:val="00BE28F2"/>
    <w:rsid w:val="00BE361F"/>
    <w:rsid w:val="00BE6E74"/>
    <w:rsid w:val="00BF1E51"/>
    <w:rsid w:val="00BF41CB"/>
    <w:rsid w:val="00BF45EF"/>
    <w:rsid w:val="00C00AA9"/>
    <w:rsid w:val="00C079DC"/>
    <w:rsid w:val="00C104D5"/>
    <w:rsid w:val="00C14505"/>
    <w:rsid w:val="00C2765B"/>
    <w:rsid w:val="00C30550"/>
    <w:rsid w:val="00C36AEC"/>
    <w:rsid w:val="00C42F56"/>
    <w:rsid w:val="00C4363D"/>
    <w:rsid w:val="00C4590F"/>
    <w:rsid w:val="00C5517D"/>
    <w:rsid w:val="00C575A3"/>
    <w:rsid w:val="00C60279"/>
    <w:rsid w:val="00C62642"/>
    <w:rsid w:val="00C6489E"/>
    <w:rsid w:val="00C709C8"/>
    <w:rsid w:val="00C710DB"/>
    <w:rsid w:val="00C731E8"/>
    <w:rsid w:val="00C804B5"/>
    <w:rsid w:val="00C81BEA"/>
    <w:rsid w:val="00C8661A"/>
    <w:rsid w:val="00C86B73"/>
    <w:rsid w:val="00C874E7"/>
    <w:rsid w:val="00C90E79"/>
    <w:rsid w:val="00C94651"/>
    <w:rsid w:val="00CA45EA"/>
    <w:rsid w:val="00CB02CA"/>
    <w:rsid w:val="00CB1E49"/>
    <w:rsid w:val="00CB3E31"/>
    <w:rsid w:val="00CB6EC9"/>
    <w:rsid w:val="00CC1B4D"/>
    <w:rsid w:val="00CC4B62"/>
    <w:rsid w:val="00CD2FCD"/>
    <w:rsid w:val="00CE366A"/>
    <w:rsid w:val="00CF797C"/>
    <w:rsid w:val="00D00EE1"/>
    <w:rsid w:val="00D02678"/>
    <w:rsid w:val="00D02EA4"/>
    <w:rsid w:val="00D04B9D"/>
    <w:rsid w:val="00D05B18"/>
    <w:rsid w:val="00D11931"/>
    <w:rsid w:val="00D12319"/>
    <w:rsid w:val="00D43522"/>
    <w:rsid w:val="00D46ABB"/>
    <w:rsid w:val="00D50F3E"/>
    <w:rsid w:val="00D528BD"/>
    <w:rsid w:val="00D57E0B"/>
    <w:rsid w:val="00D6091A"/>
    <w:rsid w:val="00D62BFD"/>
    <w:rsid w:val="00D716FF"/>
    <w:rsid w:val="00D721CA"/>
    <w:rsid w:val="00D74429"/>
    <w:rsid w:val="00D76115"/>
    <w:rsid w:val="00D765EC"/>
    <w:rsid w:val="00D82042"/>
    <w:rsid w:val="00D85FD3"/>
    <w:rsid w:val="00D93058"/>
    <w:rsid w:val="00DA1343"/>
    <w:rsid w:val="00DA26D6"/>
    <w:rsid w:val="00DA3B64"/>
    <w:rsid w:val="00DA55BD"/>
    <w:rsid w:val="00DA7729"/>
    <w:rsid w:val="00DB2168"/>
    <w:rsid w:val="00DB5722"/>
    <w:rsid w:val="00DC3675"/>
    <w:rsid w:val="00DC65B4"/>
    <w:rsid w:val="00DC76D4"/>
    <w:rsid w:val="00DC7AF0"/>
    <w:rsid w:val="00DD0FE6"/>
    <w:rsid w:val="00DD14A7"/>
    <w:rsid w:val="00DD3A46"/>
    <w:rsid w:val="00DD5715"/>
    <w:rsid w:val="00DE7A4B"/>
    <w:rsid w:val="00DF6418"/>
    <w:rsid w:val="00E0269E"/>
    <w:rsid w:val="00E05516"/>
    <w:rsid w:val="00E0737C"/>
    <w:rsid w:val="00E14BC4"/>
    <w:rsid w:val="00E1621E"/>
    <w:rsid w:val="00E166BA"/>
    <w:rsid w:val="00E301F4"/>
    <w:rsid w:val="00E37801"/>
    <w:rsid w:val="00E37BB1"/>
    <w:rsid w:val="00E40AFB"/>
    <w:rsid w:val="00E454DB"/>
    <w:rsid w:val="00E46D76"/>
    <w:rsid w:val="00E501CD"/>
    <w:rsid w:val="00E5454C"/>
    <w:rsid w:val="00E55164"/>
    <w:rsid w:val="00E55CA2"/>
    <w:rsid w:val="00E56CD4"/>
    <w:rsid w:val="00E61EC6"/>
    <w:rsid w:val="00E71C59"/>
    <w:rsid w:val="00E7233E"/>
    <w:rsid w:val="00E7324C"/>
    <w:rsid w:val="00E73A01"/>
    <w:rsid w:val="00E824F2"/>
    <w:rsid w:val="00E91314"/>
    <w:rsid w:val="00EA0311"/>
    <w:rsid w:val="00EA1922"/>
    <w:rsid w:val="00EA34D0"/>
    <w:rsid w:val="00EB3FBE"/>
    <w:rsid w:val="00EC0264"/>
    <w:rsid w:val="00EC6AF3"/>
    <w:rsid w:val="00ED3B15"/>
    <w:rsid w:val="00ED4C1B"/>
    <w:rsid w:val="00ED5958"/>
    <w:rsid w:val="00ED6912"/>
    <w:rsid w:val="00EE042A"/>
    <w:rsid w:val="00EF1A75"/>
    <w:rsid w:val="00EF37F0"/>
    <w:rsid w:val="00EF5786"/>
    <w:rsid w:val="00EF6789"/>
    <w:rsid w:val="00F0240D"/>
    <w:rsid w:val="00F05A73"/>
    <w:rsid w:val="00F15A35"/>
    <w:rsid w:val="00F22D14"/>
    <w:rsid w:val="00F2398C"/>
    <w:rsid w:val="00F24BB8"/>
    <w:rsid w:val="00F27F76"/>
    <w:rsid w:val="00F313DC"/>
    <w:rsid w:val="00F31F7C"/>
    <w:rsid w:val="00F3519C"/>
    <w:rsid w:val="00F46DB4"/>
    <w:rsid w:val="00F50E7C"/>
    <w:rsid w:val="00F51796"/>
    <w:rsid w:val="00F52FC0"/>
    <w:rsid w:val="00F5594D"/>
    <w:rsid w:val="00F57AC9"/>
    <w:rsid w:val="00F7046E"/>
    <w:rsid w:val="00F71AE6"/>
    <w:rsid w:val="00F73663"/>
    <w:rsid w:val="00F73E06"/>
    <w:rsid w:val="00F75EEA"/>
    <w:rsid w:val="00F76E93"/>
    <w:rsid w:val="00F81CDC"/>
    <w:rsid w:val="00F820C9"/>
    <w:rsid w:val="00F923C9"/>
    <w:rsid w:val="00FA0D16"/>
    <w:rsid w:val="00FA1C68"/>
    <w:rsid w:val="00FA53E6"/>
    <w:rsid w:val="00FA5613"/>
    <w:rsid w:val="00FA7D88"/>
    <w:rsid w:val="00FB61FB"/>
    <w:rsid w:val="00FC2FEB"/>
    <w:rsid w:val="00FD05C9"/>
    <w:rsid w:val="00FD55CC"/>
    <w:rsid w:val="00FE2B95"/>
    <w:rsid w:val="00FF1EEF"/>
    <w:rsid w:val="00FF5701"/>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2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numPr>
        <w:numId w:val="27"/>
      </w:numPr>
      <w:suppressAutoHyphens/>
      <w:spacing w:line="276" w:lineRule="auto"/>
      <w:ind w:left="357" w:hanging="357"/>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paragraph" w:customStyle="1" w:styleId="Corpodeltesto21">
    <w:name w:val="Corpo del testo 21"/>
    <w:basedOn w:val="Normale"/>
    <w:rsid w:val="006E24D2"/>
    <w:pPr>
      <w:jc w:val="both"/>
    </w:pPr>
  </w:style>
  <w:style w:type="paragraph" w:styleId="NormaleWeb">
    <w:name w:val="Normal (Web)"/>
    <w:basedOn w:val="Normale"/>
    <w:uiPriority w:val="99"/>
    <w:semiHidden/>
    <w:unhideWhenUsed/>
    <w:rsid w:val="00FA0D16"/>
  </w:style>
  <w:style w:type="paragraph" w:customStyle="1" w:styleId="Corpodeltesto31">
    <w:name w:val="Corpo del testo 31"/>
    <w:basedOn w:val="Normale"/>
    <w:rsid w:val="004F6216"/>
    <w:pPr>
      <w:pBdr>
        <w:top w:val="single" w:sz="6" w:space="1" w:color="auto"/>
        <w:left w:val="single" w:sz="6" w:space="4" w:color="auto"/>
        <w:bottom w:val="single" w:sz="6" w:space="1" w:color="auto"/>
        <w:right w:val="single" w:sz="6" w:space="4" w:color="auto"/>
      </w:pBdr>
    </w:pPr>
    <w:rPr>
      <w:b/>
    </w:rPr>
  </w:style>
  <w:style w:type="character" w:styleId="Enfasigrassetto">
    <w:name w:val="Strong"/>
    <w:basedOn w:val="Carpredefinitoparagrafo"/>
    <w:uiPriority w:val="22"/>
    <w:qFormat/>
    <w:rsid w:val="003E45F0"/>
    <w:rPr>
      <w:b/>
      <w:bCs/>
    </w:rPr>
  </w:style>
  <w:style w:type="character" w:styleId="Enfasicorsivo">
    <w:name w:val="Emphasis"/>
    <w:basedOn w:val="Carpredefinitoparagrafo"/>
    <w:uiPriority w:val="20"/>
    <w:qFormat/>
    <w:rsid w:val="004A1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83207903">
      <w:bodyDiv w:val="1"/>
      <w:marLeft w:val="0"/>
      <w:marRight w:val="0"/>
      <w:marTop w:val="0"/>
      <w:marBottom w:val="0"/>
      <w:divBdr>
        <w:top w:val="none" w:sz="0" w:space="0" w:color="auto"/>
        <w:left w:val="none" w:sz="0" w:space="0" w:color="auto"/>
        <w:bottom w:val="none" w:sz="0" w:space="0" w:color="auto"/>
        <w:right w:val="none" w:sz="0" w:space="0" w:color="auto"/>
      </w:divBdr>
    </w:div>
    <w:div w:id="519010006">
      <w:bodyDiv w:val="1"/>
      <w:marLeft w:val="0"/>
      <w:marRight w:val="0"/>
      <w:marTop w:val="0"/>
      <w:marBottom w:val="0"/>
      <w:divBdr>
        <w:top w:val="none" w:sz="0" w:space="0" w:color="auto"/>
        <w:left w:val="none" w:sz="0" w:space="0" w:color="auto"/>
        <w:bottom w:val="none" w:sz="0" w:space="0" w:color="auto"/>
        <w:right w:val="none" w:sz="0" w:space="0" w:color="auto"/>
      </w:divBdr>
    </w:div>
    <w:div w:id="552740300">
      <w:bodyDiv w:val="1"/>
      <w:marLeft w:val="0"/>
      <w:marRight w:val="0"/>
      <w:marTop w:val="0"/>
      <w:marBottom w:val="0"/>
      <w:divBdr>
        <w:top w:val="none" w:sz="0" w:space="0" w:color="auto"/>
        <w:left w:val="none" w:sz="0" w:space="0" w:color="auto"/>
        <w:bottom w:val="none" w:sz="0" w:space="0" w:color="auto"/>
        <w:right w:val="none" w:sz="0" w:space="0" w:color="auto"/>
      </w:divBdr>
      <w:divsChild>
        <w:div w:id="1186022078">
          <w:marLeft w:val="389"/>
          <w:marRight w:val="0"/>
          <w:marTop w:val="0"/>
          <w:marBottom w:val="0"/>
          <w:divBdr>
            <w:top w:val="none" w:sz="0" w:space="0" w:color="auto"/>
            <w:left w:val="none" w:sz="0" w:space="0" w:color="auto"/>
            <w:bottom w:val="none" w:sz="0" w:space="0" w:color="auto"/>
            <w:right w:val="none" w:sz="0" w:space="0" w:color="auto"/>
          </w:divBdr>
        </w:div>
        <w:div w:id="1473055941">
          <w:marLeft w:val="389"/>
          <w:marRight w:val="0"/>
          <w:marTop w:val="0"/>
          <w:marBottom w:val="0"/>
          <w:divBdr>
            <w:top w:val="none" w:sz="0" w:space="0" w:color="auto"/>
            <w:left w:val="none" w:sz="0" w:space="0" w:color="auto"/>
            <w:bottom w:val="none" w:sz="0" w:space="0" w:color="auto"/>
            <w:right w:val="none" w:sz="0" w:space="0" w:color="auto"/>
          </w:divBdr>
        </w:div>
        <w:div w:id="788013104">
          <w:marLeft w:val="835"/>
          <w:marRight w:val="0"/>
          <w:marTop w:val="0"/>
          <w:marBottom w:val="0"/>
          <w:divBdr>
            <w:top w:val="none" w:sz="0" w:space="0" w:color="auto"/>
            <w:left w:val="none" w:sz="0" w:space="0" w:color="auto"/>
            <w:bottom w:val="none" w:sz="0" w:space="0" w:color="auto"/>
            <w:right w:val="none" w:sz="0" w:space="0" w:color="auto"/>
          </w:divBdr>
        </w:div>
        <w:div w:id="1619876569">
          <w:marLeft w:val="835"/>
          <w:marRight w:val="0"/>
          <w:marTop w:val="0"/>
          <w:marBottom w:val="0"/>
          <w:divBdr>
            <w:top w:val="none" w:sz="0" w:space="0" w:color="auto"/>
            <w:left w:val="none" w:sz="0" w:space="0" w:color="auto"/>
            <w:bottom w:val="none" w:sz="0" w:space="0" w:color="auto"/>
            <w:right w:val="none" w:sz="0" w:space="0" w:color="auto"/>
          </w:divBdr>
        </w:div>
        <w:div w:id="655568014">
          <w:marLeft w:val="835"/>
          <w:marRight w:val="0"/>
          <w:marTop w:val="0"/>
          <w:marBottom w:val="0"/>
          <w:divBdr>
            <w:top w:val="none" w:sz="0" w:space="0" w:color="auto"/>
            <w:left w:val="none" w:sz="0" w:space="0" w:color="auto"/>
            <w:bottom w:val="none" w:sz="0" w:space="0" w:color="auto"/>
            <w:right w:val="none" w:sz="0" w:space="0" w:color="auto"/>
          </w:divBdr>
        </w:div>
        <w:div w:id="1239369519">
          <w:marLeft w:val="835"/>
          <w:marRight w:val="0"/>
          <w:marTop w:val="0"/>
          <w:marBottom w:val="0"/>
          <w:divBdr>
            <w:top w:val="none" w:sz="0" w:space="0" w:color="auto"/>
            <w:left w:val="none" w:sz="0" w:space="0" w:color="auto"/>
            <w:bottom w:val="none" w:sz="0" w:space="0" w:color="auto"/>
            <w:right w:val="none" w:sz="0" w:space="0" w:color="auto"/>
          </w:divBdr>
        </w:div>
        <w:div w:id="528688665">
          <w:marLeft w:val="835"/>
          <w:marRight w:val="0"/>
          <w:marTop w:val="0"/>
          <w:marBottom w:val="0"/>
          <w:divBdr>
            <w:top w:val="none" w:sz="0" w:space="0" w:color="auto"/>
            <w:left w:val="none" w:sz="0" w:space="0" w:color="auto"/>
            <w:bottom w:val="none" w:sz="0" w:space="0" w:color="auto"/>
            <w:right w:val="none" w:sz="0" w:space="0" w:color="auto"/>
          </w:divBdr>
        </w:div>
      </w:divsChild>
    </w:div>
    <w:div w:id="559093055">
      <w:bodyDiv w:val="1"/>
      <w:marLeft w:val="0"/>
      <w:marRight w:val="0"/>
      <w:marTop w:val="0"/>
      <w:marBottom w:val="0"/>
      <w:divBdr>
        <w:top w:val="none" w:sz="0" w:space="0" w:color="auto"/>
        <w:left w:val="none" w:sz="0" w:space="0" w:color="auto"/>
        <w:bottom w:val="none" w:sz="0" w:space="0" w:color="auto"/>
        <w:right w:val="none" w:sz="0" w:space="0" w:color="auto"/>
      </w:divBdr>
    </w:div>
    <w:div w:id="838808204">
      <w:bodyDiv w:val="1"/>
      <w:marLeft w:val="0"/>
      <w:marRight w:val="0"/>
      <w:marTop w:val="0"/>
      <w:marBottom w:val="0"/>
      <w:divBdr>
        <w:top w:val="none" w:sz="0" w:space="0" w:color="auto"/>
        <w:left w:val="none" w:sz="0" w:space="0" w:color="auto"/>
        <w:bottom w:val="none" w:sz="0" w:space="0" w:color="auto"/>
        <w:right w:val="none" w:sz="0" w:space="0" w:color="auto"/>
      </w:divBdr>
    </w:div>
    <w:div w:id="112626740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oud.italia.it/it/cloud-enableme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B626-A986-485A-99A5-B05563BE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2639</Words>
  <Characters>15044</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17648</CharactersWithSpaces>
  <SharedDoc>false</SharedDoc>
  <HLinks>
    <vt:vector size="12" baseType="variant">
      <vt:variant>
        <vt:i4>2097181</vt:i4>
      </vt:variant>
      <vt:variant>
        <vt:i4>3</vt:i4>
      </vt:variant>
      <vt:variant>
        <vt:i4>0</vt:i4>
      </vt:variant>
      <vt:variant>
        <vt:i4>5</vt:i4>
      </vt:variant>
      <vt:variant>
        <vt:lpwstr>mailto:esercizio.diritti.privacy@consip.it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2020-04-17T09:43:00Z</dcterms:created>
  <dcterms:modified xsi:type="dcterms:W3CDTF">2020-04-27T08:10:00Z</dcterms:modified>
</cp:coreProperties>
</file>